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5FB" w:rsidRDefault="00044C00">
      <w:pPr>
        <w:contextualSpacing/>
      </w:pPr>
      <w:r>
        <w:t>Government</w:t>
      </w:r>
    </w:p>
    <w:p w:rsidR="00044C00" w:rsidRDefault="00044C00">
      <w:pPr>
        <w:contextualSpacing/>
      </w:pPr>
      <w:r>
        <w:t>Mrs. Stafstrom</w:t>
      </w:r>
    </w:p>
    <w:p w:rsidR="00CF703B" w:rsidRDefault="00CF703B">
      <w:pPr>
        <w:contextualSpacing/>
      </w:pPr>
    </w:p>
    <w:p w:rsidR="00044C00" w:rsidRDefault="00044C00">
      <w:pPr>
        <w:contextualSpacing/>
      </w:pPr>
    </w:p>
    <w:p w:rsidR="00044C00" w:rsidRDefault="00F72D2B" w:rsidP="00044C00">
      <w:pPr>
        <w:contextualSpacing/>
        <w:jc w:val="center"/>
        <w:rPr>
          <w:b/>
        </w:rPr>
      </w:pPr>
      <w:r w:rsidRPr="00CF703B">
        <w:rPr>
          <w:b/>
        </w:rPr>
        <w:t xml:space="preserve">Impressions of the </w:t>
      </w:r>
      <w:r w:rsidR="00CF703B" w:rsidRPr="00CF703B">
        <w:rPr>
          <w:b/>
        </w:rPr>
        <w:t xml:space="preserve">Truly </w:t>
      </w:r>
      <w:r w:rsidRPr="00CF703B">
        <w:rPr>
          <w:b/>
        </w:rPr>
        <w:t>Transformational 2016 Presidential Election</w:t>
      </w:r>
    </w:p>
    <w:p w:rsidR="00A74104" w:rsidRPr="00CF703B" w:rsidRDefault="00A74104" w:rsidP="00044C00">
      <w:pPr>
        <w:contextualSpacing/>
        <w:jc w:val="center"/>
        <w:rPr>
          <w:b/>
        </w:rPr>
      </w:pPr>
      <w:r>
        <w:rPr>
          <w:b/>
        </w:rPr>
        <w:t>It’s a DOOZY</w:t>
      </w:r>
      <w:bookmarkStart w:id="0" w:name="_GoBack"/>
      <w:bookmarkEnd w:id="0"/>
    </w:p>
    <w:p w:rsidR="00044C00" w:rsidRDefault="00044C00" w:rsidP="00044C00">
      <w:pPr>
        <w:contextualSpacing/>
        <w:jc w:val="center"/>
      </w:pPr>
    </w:p>
    <w:p w:rsidR="00796F9C" w:rsidRDefault="00A20311" w:rsidP="00044C00">
      <w:pPr>
        <w:contextualSpacing/>
      </w:pPr>
      <w:r>
        <w:t>On Monday and Tuesday of next week, 2/22 and 2/23, we will host a forum on the ongoing 2016 presidential election.</w:t>
      </w:r>
      <w:r w:rsidR="00841BD1">
        <w:t xml:space="preserve"> Two distinguished guests </w:t>
      </w:r>
      <w:r w:rsidR="00F72D2B">
        <w:t>with considerable knowledge and experience in</w:t>
      </w:r>
      <w:r w:rsidR="00841BD1">
        <w:t xml:space="preserve"> each of the following eight topics will make five</w:t>
      </w:r>
      <w:r w:rsidR="00F04E81">
        <w:t xml:space="preserve"> minute</w:t>
      </w:r>
      <w:r w:rsidR="00A451ED">
        <w:t xml:space="preserve"> presentations on Monday, followed by an open forum on Tuesday</w:t>
      </w:r>
      <w:r w:rsidR="00F72D2B">
        <w:t xml:space="preserve"> (moderated by yours truly in the Media Center conference room), </w:t>
      </w:r>
      <w:r w:rsidR="00A451ED">
        <w:t xml:space="preserve">where panelists will </w:t>
      </w:r>
      <w:r w:rsidR="00F72D2B">
        <w:t>discuss what they perceive to be the most significant and enduring features of the election.</w:t>
      </w:r>
      <w:r w:rsidR="00BA5F91">
        <w:t xml:space="preserve"> </w:t>
      </w:r>
    </w:p>
    <w:p w:rsidR="00A74104" w:rsidRDefault="00A74104" w:rsidP="00044C00">
      <w:pPr>
        <w:contextualSpacing/>
      </w:pPr>
    </w:p>
    <w:p w:rsidR="00796F9C" w:rsidRDefault="00F72D2B" w:rsidP="00044C00">
      <w:pPr>
        <w:contextualSpacing/>
      </w:pPr>
      <w:r>
        <w:t>Our</w:t>
      </w:r>
      <w:r w:rsidR="00796F9C">
        <w:t xml:space="preserve"> </w:t>
      </w:r>
      <w:r w:rsidR="00A20311">
        <w:t>eight topics</w:t>
      </w:r>
    </w:p>
    <w:p w:rsidR="00796F9C" w:rsidRPr="00F8724F" w:rsidRDefault="00F8724F" w:rsidP="00796F9C">
      <w:pPr>
        <w:pStyle w:val="ListParagraph"/>
        <w:numPr>
          <w:ilvl w:val="0"/>
          <w:numId w:val="1"/>
        </w:numPr>
      </w:pPr>
      <w:r>
        <w:t>Democratic Party</w:t>
      </w:r>
      <w:r w:rsidR="00796F9C">
        <w:t xml:space="preserve"> </w:t>
      </w:r>
    </w:p>
    <w:p w:rsidR="00F8724F" w:rsidRPr="00F8724F" w:rsidRDefault="00F8724F" w:rsidP="00796F9C">
      <w:pPr>
        <w:pStyle w:val="ListParagraph"/>
        <w:numPr>
          <w:ilvl w:val="0"/>
          <w:numId w:val="1"/>
        </w:numPr>
      </w:pPr>
      <w:r w:rsidRPr="00F8724F">
        <w:t>Republican Party</w:t>
      </w:r>
      <w:r>
        <w:t xml:space="preserve"> </w:t>
      </w:r>
    </w:p>
    <w:p w:rsidR="00796F9C" w:rsidRDefault="00A20311" w:rsidP="00796F9C">
      <w:pPr>
        <w:pStyle w:val="ListParagraph"/>
        <w:numPr>
          <w:ilvl w:val="0"/>
          <w:numId w:val="1"/>
        </w:numPr>
      </w:pPr>
      <w:r>
        <w:t>The electorate</w:t>
      </w:r>
      <w:r w:rsidR="00F72D2B">
        <w:t>. Who are they?</w:t>
      </w:r>
    </w:p>
    <w:p w:rsidR="00796F9C" w:rsidRPr="00D40408" w:rsidRDefault="00796F9C" w:rsidP="00796F9C">
      <w:pPr>
        <w:pStyle w:val="ListParagraph"/>
        <w:numPr>
          <w:ilvl w:val="0"/>
          <w:numId w:val="1"/>
        </w:numPr>
      </w:pPr>
      <w:r>
        <w:t>Public Opinion</w:t>
      </w:r>
      <w:r w:rsidR="00A20311">
        <w:t>. W</w:t>
      </w:r>
      <w:r w:rsidR="00711B2D">
        <w:t>hat are the issues?</w:t>
      </w:r>
      <w:r w:rsidR="00951229">
        <w:t xml:space="preserve"> </w:t>
      </w:r>
    </w:p>
    <w:p w:rsidR="00D40408" w:rsidRDefault="00D40408" w:rsidP="00D40408">
      <w:pPr>
        <w:pStyle w:val="ListParagraph"/>
        <w:numPr>
          <w:ilvl w:val="0"/>
          <w:numId w:val="1"/>
        </w:numPr>
      </w:pPr>
      <w:r>
        <w:t>Mass Media</w:t>
      </w:r>
      <w:r w:rsidR="00A20311">
        <w:t>/</w:t>
      </w:r>
      <w:r>
        <w:t xml:space="preserve"> </w:t>
      </w:r>
      <w:proofErr w:type="gramStart"/>
      <w:r w:rsidR="00A20311">
        <w:t>What</w:t>
      </w:r>
      <w:proofErr w:type="gramEnd"/>
      <w:r w:rsidR="00A20311">
        <w:t xml:space="preserve"> is their </w:t>
      </w:r>
      <w:r w:rsidR="00F72D2B">
        <w:t>influence?</w:t>
      </w:r>
      <w:r w:rsidR="00711B2D">
        <w:t xml:space="preserve"> </w:t>
      </w:r>
    </w:p>
    <w:p w:rsidR="00796F9C" w:rsidRPr="0043148C" w:rsidRDefault="00796F9C" w:rsidP="00796F9C">
      <w:pPr>
        <w:pStyle w:val="ListParagraph"/>
        <w:numPr>
          <w:ilvl w:val="0"/>
          <w:numId w:val="1"/>
        </w:numPr>
      </w:pPr>
      <w:r>
        <w:t>Interest groups</w:t>
      </w:r>
      <w:r w:rsidR="00711B2D">
        <w:t>.  What are they and how do they influence</w:t>
      </w:r>
      <w:r w:rsidR="00951229">
        <w:t xml:space="preserve"> </w:t>
      </w:r>
      <w:r w:rsidR="006D0865">
        <w:t>the elections</w:t>
      </w:r>
      <w:r w:rsidR="00A20311">
        <w:t>?</w:t>
      </w:r>
    </w:p>
    <w:p w:rsidR="0043148C" w:rsidRDefault="006D0865" w:rsidP="00796F9C">
      <w:pPr>
        <w:pStyle w:val="ListParagraph"/>
        <w:numPr>
          <w:ilvl w:val="0"/>
          <w:numId w:val="1"/>
        </w:numPr>
      </w:pPr>
      <w:r>
        <w:t>Social Media</w:t>
      </w:r>
      <w:r w:rsidR="00F72D2B">
        <w:t xml:space="preserve">. </w:t>
      </w:r>
      <w:r>
        <w:t xml:space="preserve"> What i</w:t>
      </w:r>
      <w:r w:rsidR="00841BD1">
        <w:t>s it and how is it affecting this</w:t>
      </w:r>
      <w:r>
        <w:t xml:space="preserve"> election?</w:t>
      </w:r>
    </w:p>
    <w:p w:rsidR="00A20311" w:rsidRPr="0043148C" w:rsidRDefault="00A20311" w:rsidP="00796F9C">
      <w:pPr>
        <w:pStyle w:val="ListParagraph"/>
        <w:numPr>
          <w:ilvl w:val="0"/>
          <w:numId w:val="1"/>
        </w:numPr>
      </w:pPr>
      <w:r>
        <w:t>Money in the election</w:t>
      </w:r>
      <w:r w:rsidR="00F72D2B">
        <w:t xml:space="preserve">. </w:t>
      </w:r>
      <w:r w:rsidR="00841BD1">
        <w:t xml:space="preserve"> </w:t>
      </w:r>
      <w:r>
        <w:t xml:space="preserve"> </w:t>
      </w:r>
    </w:p>
    <w:p w:rsidR="005168E2" w:rsidRPr="00F72D2B" w:rsidRDefault="008B3601" w:rsidP="005168E2">
      <w:pPr>
        <w:rPr>
          <w:b/>
        </w:rPr>
      </w:pPr>
      <w:r w:rsidRPr="00F72D2B">
        <w:rPr>
          <w:b/>
        </w:rPr>
        <w:t xml:space="preserve">Media Center </w:t>
      </w:r>
      <w:r w:rsidR="00F72D2B">
        <w:rPr>
          <w:b/>
        </w:rPr>
        <w:t xml:space="preserve">work </w:t>
      </w:r>
      <w:r w:rsidRPr="00F72D2B">
        <w:rPr>
          <w:b/>
        </w:rPr>
        <w:t xml:space="preserve">days: </w:t>
      </w:r>
      <w:r w:rsidR="00A20311" w:rsidRPr="00F72D2B">
        <w:rPr>
          <w:b/>
        </w:rPr>
        <w:t xml:space="preserve">W – F, 2/17 </w:t>
      </w:r>
      <w:r w:rsidR="00F72D2B" w:rsidRPr="00F72D2B">
        <w:rPr>
          <w:b/>
        </w:rPr>
        <w:t>–</w:t>
      </w:r>
      <w:r w:rsidR="00A20311" w:rsidRPr="00F72D2B">
        <w:rPr>
          <w:b/>
        </w:rPr>
        <w:t xml:space="preserve"> 19</w:t>
      </w:r>
    </w:p>
    <w:p w:rsidR="00F72D2B" w:rsidRPr="00F72D2B" w:rsidRDefault="00F72D2B" w:rsidP="005168E2">
      <w:pPr>
        <w:rPr>
          <w:b/>
        </w:rPr>
      </w:pPr>
      <w:r w:rsidRPr="00F72D2B">
        <w:rPr>
          <w:b/>
        </w:rPr>
        <w:t>Requirements:</w:t>
      </w:r>
    </w:p>
    <w:p w:rsidR="00F72D2B" w:rsidRDefault="00F72D2B" w:rsidP="005168E2">
      <w:r>
        <w:tab/>
        <w:t>Detailed outline of your day one comments due on Monday.  This must include a works cited page</w:t>
      </w:r>
      <w:r w:rsidR="00CF703B">
        <w:t xml:space="preserve"> with at </w:t>
      </w:r>
      <w:r w:rsidR="00CF703B">
        <w:tab/>
        <w:t>minimum six sources</w:t>
      </w:r>
      <w:r>
        <w:t>.</w:t>
      </w:r>
      <w:r w:rsidR="005E2F92">
        <w:t xml:space="preserve"> (40 </w:t>
      </w:r>
      <w:r w:rsidR="005E2F92">
        <w:tab/>
        <w:t>points)</w:t>
      </w:r>
    </w:p>
    <w:p w:rsidR="00F72D2B" w:rsidRDefault="00F72D2B" w:rsidP="005168E2">
      <w:r>
        <w:tab/>
        <w:t>Active engagement and answering of questions from participants and moderator on Tuesday</w:t>
      </w:r>
      <w:r w:rsidR="005E2F92">
        <w:t xml:space="preserve"> (20 points)</w:t>
      </w:r>
    </w:p>
    <w:p w:rsidR="00F72D2B" w:rsidRDefault="00F72D2B" w:rsidP="005168E2">
      <w:r>
        <w:tab/>
      </w:r>
    </w:p>
    <w:p w:rsidR="00F72D2B" w:rsidRDefault="00F72D2B" w:rsidP="005168E2"/>
    <w:p w:rsidR="00F72D2B" w:rsidRDefault="00F72D2B" w:rsidP="00F72D2B">
      <w:pPr>
        <w:jc w:val="center"/>
      </w:pPr>
      <w:r>
        <w:t>Expect a written assignment based off of the forum.</w:t>
      </w:r>
    </w:p>
    <w:p w:rsidR="00F72D2B" w:rsidRDefault="00F72D2B" w:rsidP="005168E2"/>
    <w:p w:rsidR="00287999" w:rsidRDefault="00287999" w:rsidP="00044C00">
      <w:pPr>
        <w:contextualSpacing/>
      </w:pPr>
    </w:p>
    <w:p w:rsidR="00287999" w:rsidRDefault="00287999" w:rsidP="00044C00">
      <w:pPr>
        <w:contextualSpacing/>
      </w:pPr>
    </w:p>
    <w:p w:rsidR="00044C00" w:rsidRDefault="00044C00" w:rsidP="00044C00">
      <w:pPr>
        <w:contextualSpacing/>
      </w:pPr>
    </w:p>
    <w:p w:rsidR="00044C00" w:rsidRDefault="00044C00" w:rsidP="00044C00">
      <w:pPr>
        <w:contextualSpacing/>
      </w:pPr>
    </w:p>
    <w:sectPr w:rsidR="00044C00" w:rsidSect="005D4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0BE4"/>
    <w:multiLevelType w:val="hybridMultilevel"/>
    <w:tmpl w:val="CF66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6340F"/>
    <w:multiLevelType w:val="hybridMultilevel"/>
    <w:tmpl w:val="C90E9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00"/>
    <w:rsid w:val="00006533"/>
    <w:rsid w:val="00014F81"/>
    <w:rsid w:val="00044C00"/>
    <w:rsid w:val="00075A0C"/>
    <w:rsid w:val="00140AAC"/>
    <w:rsid w:val="00180E67"/>
    <w:rsid w:val="001D01D6"/>
    <w:rsid w:val="00200BBA"/>
    <w:rsid w:val="00256BAA"/>
    <w:rsid w:val="00285960"/>
    <w:rsid w:val="00287999"/>
    <w:rsid w:val="00326809"/>
    <w:rsid w:val="003970D3"/>
    <w:rsid w:val="00422BA2"/>
    <w:rsid w:val="0043148C"/>
    <w:rsid w:val="004E1800"/>
    <w:rsid w:val="005168E2"/>
    <w:rsid w:val="00550AC5"/>
    <w:rsid w:val="0057126A"/>
    <w:rsid w:val="005C4512"/>
    <w:rsid w:val="005D4617"/>
    <w:rsid w:val="005E2F92"/>
    <w:rsid w:val="005E3882"/>
    <w:rsid w:val="005F07EE"/>
    <w:rsid w:val="006C50B4"/>
    <w:rsid w:val="006D0865"/>
    <w:rsid w:val="00711B2D"/>
    <w:rsid w:val="00732921"/>
    <w:rsid w:val="00737183"/>
    <w:rsid w:val="0074770E"/>
    <w:rsid w:val="00784BA1"/>
    <w:rsid w:val="00796F9C"/>
    <w:rsid w:val="007B50F0"/>
    <w:rsid w:val="007B57D7"/>
    <w:rsid w:val="007C6F53"/>
    <w:rsid w:val="007E5599"/>
    <w:rsid w:val="00841BD1"/>
    <w:rsid w:val="00842F9D"/>
    <w:rsid w:val="00892716"/>
    <w:rsid w:val="008B3601"/>
    <w:rsid w:val="008F2C28"/>
    <w:rsid w:val="00951229"/>
    <w:rsid w:val="009854CE"/>
    <w:rsid w:val="009C3A19"/>
    <w:rsid w:val="009C5107"/>
    <w:rsid w:val="009D4F9D"/>
    <w:rsid w:val="00A20311"/>
    <w:rsid w:val="00A451ED"/>
    <w:rsid w:val="00A74104"/>
    <w:rsid w:val="00A96127"/>
    <w:rsid w:val="00AD3452"/>
    <w:rsid w:val="00B120BC"/>
    <w:rsid w:val="00BA5F91"/>
    <w:rsid w:val="00BE5EAF"/>
    <w:rsid w:val="00C551B4"/>
    <w:rsid w:val="00C668A0"/>
    <w:rsid w:val="00C80F3C"/>
    <w:rsid w:val="00CF703B"/>
    <w:rsid w:val="00D0503C"/>
    <w:rsid w:val="00D24BD1"/>
    <w:rsid w:val="00D40408"/>
    <w:rsid w:val="00D95528"/>
    <w:rsid w:val="00E62BCC"/>
    <w:rsid w:val="00E758F8"/>
    <w:rsid w:val="00EB1E3E"/>
    <w:rsid w:val="00EE42F7"/>
    <w:rsid w:val="00F003C1"/>
    <w:rsid w:val="00F04E81"/>
    <w:rsid w:val="00F67295"/>
    <w:rsid w:val="00F70C38"/>
    <w:rsid w:val="00F72D2B"/>
    <w:rsid w:val="00F84120"/>
    <w:rsid w:val="00F8724F"/>
    <w:rsid w:val="00FB4EF7"/>
    <w:rsid w:val="00FF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HAnsi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HAnsi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B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Administrator</cp:lastModifiedBy>
  <cp:revision>11</cp:revision>
  <cp:lastPrinted>2016-02-16T21:00:00Z</cp:lastPrinted>
  <dcterms:created xsi:type="dcterms:W3CDTF">2016-02-17T02:11:00Z</dcterms:created>
  <dcterms:modified xsi:type="dcterms:W3CDTF">2016-02-17T13:28:00Z</dcterms:modified>
</cp:coreProperties>
</file>