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9B" w:rsidRDefault="00857E9B" w:rsidP="00857E9B">
      <w:pPr>
        <w:contextualSpacing/>
        <w:rPr>
          <w:b/>
          <w:sz w:val="20"/>
          <w:szCs w:val="20"/>
        </w:rPr>
      </w:pPr>
    </w:p>
    <w:p w:rsidR="00857E9B" w:rsidRDefault="00857E9B" w:rsidP="00857E9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United States History</w:t>
      </w:r>
    </w:p>
    <w:p w:rsidR="00857E9B" w:rsidRDefault="00857E9B" w:rsidP="00857E9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Mrs. Stafstrom</w:t>
      </w:r>
    </w:p>
    <w:p w:rsidR="0054661E" w:rsidRDefault="0054661E" w:rsidP="0054661E">
      <w:pPr>
        <w:contextualSpacing/>
        <w:jc w:val="center"/>
        <w:rPr>
          <w:b/>
          <w:smallCaps/>
          <w:sz w:val="20"/>
          <w:szCs w:val="20"/>
        </w:rPr>
      </w:pPr>
    </w:p>
    <w:p w:rsidR="00857E9B" w:rsidRDefault="005F2D87" w:rsidP="0054661E">
      <w:pPr>
        <w:contextualSpacing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Unit 2 - </w:t>
      </w:r>
      <w:r w:rsidR="0054661E" w:rsidRPr="0054661E">
        <w:rPr>
          <w:b/>
          <w:smallCaps/>
          <w:sz w:val="20"/>
          <w:szCs w:val="20"/>
        </w:rPr>
        <w:t>The Civil War</w:t>
      </w:r>
    </w:p>
    <w:p w:rsidR="005F2D87" w:rsidRPr="0054661E" w:rsidRDefault="005F2D87" w:rsidP="0054661E">
      <w:pPr>
        <w:contextualSpacing/>
        <w:jc w:val="center"/>
        <w:rPr>
          <w:b/>
          <w:smallCaps/>
          <w:sz w:val="20"/>
          <w:szCs w:val="20"/>
        </w:rPr>
      </w:pPr>
    </w:p>
    <w:p w:rsidR="00857E9B" w:rsidRPr="00CA1A69" w:rsidRDefault="00513A62" w:rsidP="00857E9B">
      <w:pPr>
        <w:contextualSpacing/>
        <w:jc w:val="center"/>
        <w:rPr>
          <w:b/>
          <w:smallCaps/>
          <w:sz w:val="20"/>
          <w:szCs w:val="20"/>
        </w:rPr>
      </w:pPr>
      <w:r w:rsidRPr="00CA1A69">
        <w:rPr>
          <w:b/>
          <w:smallCaps/>
          <w:sz w:val="20"/>
          <w:szCs w:val="20"/>
        </w:rPr>
        <w:t>Chapter 10 Sectional C</w:t>
      </w:r>
      <w:r w:rsidR="00857E9B" w:rsidRPr="00CA1A69">
        <w:rPr>
          <w:b/>
          <w:smallCaps/>
          <w:sz w:val="20"/>
          <w:szCs w:val="20"/>
        </w:rPr>
        <w:t>onflict Intensifies</w:t>
      </w:r>
    </w:p>
    <w:p w:rsidR="00857E9B" w:rsidRDefault="00857E9B" w:rsidP="00857E9B">
      <w:pPr>
        <w:contextualSpacing/>
        <w:jc w:val="center"/>
        <w:rPr>
          <w:b/>
          <w:smallCaps/>
          <w:sz w:val="20"/>
          <w:szCs w:val="20"/>
        </w:rPr>
      </w:pPr>
      <w:r w:rsidRPr="00CA1A69">
        <w:rPr>
          <w:b/>
          <w:smallCaps/>
          <w:sz w:val="20"/>
          <w:szCs w:val="20"/>
        </w:rPr>
        <w:t>Chapter 11 – Civil War</w:t>
      </w:r>
    </w:p>
    <w:p w:rsidR="005F2D87" w:rsidRDefault="005F2D87" w:rsidP="00857E9B">
      <w:pPr>
        <w:contextualSpacing/>
        <w:jc w:val="center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Chapter 12 Reconstruction</w:t>
      </w:r>
    </w:p>
    <w:p w:rsidR="00E26BC8" w:rsidRDefault="00E26BC8" w:rsidP="00857E9B">
      <w:pPr>
        <w:contextualSpacing/>
        <w:jc w:val="center"/>
        <w:rPr>
          <w:b/>
          <w:smallCaps/>
          <w:sz w:val="20"/>
          <w:szCs w:val="20"/>
        </w:rPr>
      </w:pPr>
    </w:p>
    <w:p w:rsidR="00DD5191" w:rsidRDefault="00DD5191" w:rsidP="00857E9B">
      <w:pPr>
        <w:contextualSpacing/>
        <w:jc w:val="center"/>
        <w:rPr>
          <w:b/>
          <w:smallCaps/>
          <w:sz w:val="20"/>
          <w:szCs w:val="20"/>
        </w:rPr>
      </w:pPr>
    </w:p>
    <w:p w:rsidR="00DD5191" w:rsidRPr="00DD5191" w:rsidRDefault="00DD5191" w:rsidP="00DD5191">
      <w:pPr>
        <w:contextualSpacing/>
        <w:rPr>
          <w:sz w:val="20"/>
          <w:szCs w:val="20"/>
          <w:u w:val="single"/>
        </w:rPr>
      </w:pPr>
      <w:r w:rsidRPr="00DD5191">
        <w:rPr>
          <w:sz w:val="20"/>
          <w:szCs w:val="20"/>
          <w:u w:val="single"/>
        </w:rPr>
        <w:t xml:space="preserve">Unit </w:t>
      </w:r>
      <w:r w:rsidR="00E26BC8">
        <w:rPr>
          <w:sz w:val="20"/>
          <w:szCs w:val="20"/>
          <w:u w:val="single"/>
        </w:rPr>
        <w:t xml:space="preserve">2 - </w:t>
      </w:r>
      <w:bookmarkStart w:id="0" w:name="_GoBack"/>
      <w:bookmarkEnd w:id="0"/>
      <w:r w:rsidRPr="00DD5191">
        <w:rPr>
          <w:sz w:val="20"/>
          <w:szCs w:val="20"/>
          <w:u w:val="single"/>
        </w:rPr>
        <w:t>Essential Questions</w:t>
      </w:r>
    </w:p>
    <w:p w:rsidR="00DD5191" w:rsidRPr="00DD5191" w:rsidRDefault="00DD5191" w:rsidP="00DD51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sz w:val="20"/>
          <w:szCs w:val="20"/>
        </w:rPr>
      </w:pPr>
      <w:r w:rsidRPr="00DD5191">
        <w:rPr>
          <w:rFonts w:eastAsia="Times New Roman"/>
          <w:sz w:val="20"/>
          <w:szCs w:val="20"/>
        </w:rPr>
        <w:t>Was the Civil War inevitable?</w:t>
      </w:r>
    </w:p>
    <w:p w:rsidR="00DD5191" w:rsidRPr="00DD5191" w:rsidRDefault="00DD5191" w:rsidP="00DD5191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sz w:val="20"/>
          <w:szCs w:val="20"/>
        </w:rPr>
      </w:pPr>
      <w:r w:rsidRPr="00DD5191">
        <w:rPr>
          <w:rFonts w:eastAsia="Times New Roman"/>
          <w:sz w:val="20"/>
          <w:szCs w:val="20"/>
        </w:rPr>
        <w:t>Does Abraham Lincoln deserve to be called the “Great Emancipator”?</w:t>
      </w:r>
    </w:p>
    <w:p w:rsidR="00857E9B" w:rsidRDefault="00DD5191" w:rsidP="00857E9B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/>
          <w:sz w:val="20"/>
          <w:szCs w:val="20"/>
        </w:rPr>
      </w:pPr>
      <w:r w:rsidRPr="00DD5191">
        <w:rPr>
          <w:rFonts w:eastAsia="Times New Roman"/>
          <w:sz w:val="20"/>
          <w:szCs w:val="20"/>
        </w:rPr>
        <w:t>Was the Civil War worth its costs?</w:t>
      </w:r>
    </w:p>
    <w:p w:rsidR="00E26BC8" w:rsidRDefault="00E26BC8" w:rsidP="00E26BC8">
      <w:pPr>
        <w:spacing w:before="100" w:beforeAutospacing="1" w:after="100" w:afterAutospacing="1" w:line="276" w:lineRule="auto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  <w:u w:val="single"/>
        </w:rPr>
        <w:t>Timeframe</w:t>
      </w:r>
    </w:p>
    <w:p w:rsidR="00E26BC8" w:rsidRDefault="00E26BC8" w:rsidP="00E26BC8">
      <w:pPr>
        <w:spacing w:before="100" w:beforeAutospacing="1" w:after="100" w:afterAutospacing="1" w:line="276" w:lineRule="auto"/>
        <w:contextualSpacing/>
        <w:rPr>
          <w:rFonts w:eastAsia="Times New Roman"/>
          <w:sz w:val="20"/>
          <w:szCs w:val="20"/>
        </w:rPr>
      </w:pPr>
      <w:r w:rsidRPr="00E26BC8">
        <w:rPr>
          <w:rFonts w:eastAsia="Times New Roman"/>
          <w:sz w:val="20"/>
          <w:szCs w:val="20"/>
        </w:rPr>
        <w:t xml:space="preserve">Week of Oct 13 – Chapter </w:t>
      </w:r>
      <w:r>
        <w:rPr>
          <w:rFonts w:eastAsia="Times New Roman"/>
          <w:sz w:val="20"/>
          <w:szCs w:val="20"/>
        </w:rPr>
        <w:t>10, 1850 – 1860</w:t>
      </w:r>
    </w:p>
    <w:p w:rsidR="00E26BC8" w:rsidRDefault="00E26BC8" w:rsidP="00E26BC8">
      <w:pPr>
        <w:spacing w:before="100" w:beforeAutospacing="1" w:after="100" w:afterAutospacing="1" w:line="276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Week of Oct 20 – Research question</w:t>
      </w:r>
    </w:p>
    <w:p w:rsidR="00E26BC8" w:rsidRDefault="00E26BC8" w:rsidP="00E26BC8">
      <w:pPr>
        <w:spacing w:before="100" w:beforeAutospacing="1" w:after="100" w:afterAutospacing="1" w:line="276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Week of Oct 27 – Civil War </w:t>
      </w:r>
    </w:p>
    <w:p w:rsidR="00E26BC8" w:rsidRDefault="00E26BC8" w:rsidP="00E26BC8">
      <w:pPr>
        <w:spacing w:before="100" w:beforeAutospacing="1" w:after="100" w:afterAutospacing="1" w:line="276" w:lineRule="auto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Week of Nov 3 – Civil War and Reconstruction</w:t>
      </w:r>
    </w:p>
    <w:p w:rsidR="00E26BC8" w:rsidRPr="00E26BC8" w:rsidRDefault="00E26BC8" w:rsidP="00E26BC8">
      <w:pPr>
        <w:spacing w:before="100" w:beforeAutospacing="1" w:after="100" w:afterAutospacing="1" w:line="276" w:lineRule="auto"/>
        <w:contextualSpacing/>
        <w:rPr>
          <w:rFonts w:eastAsia="Times New Roman"/>
          <w:sz w:val="20"/>
          <w:szCs w:val="20"/>
        </w:rPr>
      </w:pPr>
    </w:p>
    <w:p w:rsidR="00085B86" w:rsidRPr="00513A62" w:rsidRDefault="00085B86" w:rsidP="00085B86">
      <w:pPr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Student </w:t>
      </w:r>
      <w:r w:rsidR="005F2D87">
        <w:rPr>
          <w:sz w:val="20"/>
          <w:szCs w:val="20"/>
          <w:u w:val="single"/>
        </w:rPr>
        <w:t>Focus Questions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What were the c</w:t>
      </w:r>
      <w:r w:rsidRPr="00513A62">
        <w:rPr>
          <w:sz w:val="20"/>
          <w:szCs w:val="20"/>
        </w:rPr>
        <w:t>auses of the war</w:t>
      </w:r>
      <w:r>
        <w:rPr>
          <w:sz w:val="20"/>
          <w:szCs w:val="20"/>
        </w:rPr>
        <w:t>?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In what ways were North and South divided?</w:t>
      </w:r>
    </w:p>
    <w:p w:rsidR="00202328" w:rsidRDefault="00CA1A69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Did slavery cause the Civil War?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Why didn’t the North and South compromise to avoid civil war?</w:t>
      </w:r>
    </w:p>
    <w:p w:rsidR="00085B86" w:rsidRPr="00513A62" w:rsidRDefault="00F02867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How did Lincoln’s attitudes towards slavery change during the war?</w:t>
      </w:r>
    </w:p>
    <w:p w:rsidR="00085B86" w:rsidRPr="00513A62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r w:rsidRPr="00513A62">
        <w:rPr>
          <w:sz w:val="20"/>
          <w:szCs w:val="20"/>
        </w:rPr>
        <w:t>Lincoln’s leadership</w:t>
      </w:r>
      <w:r>
        <w:rPr>
          <w:sz w:val="20"/>
          <w:szCs w:val="20"/>
        </w:rPr>
        <w:t xml:space="preserve"> contribute to the </w:t>
      </w:r>
      <w:r w:rsidR="00F02867">
        <w:rPr>
          <w:sz w:val="20"/>
          <w:szCs w:val="20"/>
        </w:rPr>
        <w:t>outcome</w:t>
      </w:r>
      <w:r>
        <w:rPr>
          <w:sz w:val="20"/>
          <w:szCs w:val="20"/>
        </w:rPr>
        <w:t xml:space="preserve"> of the war?</w:t>
      </w:r>
    </w:p>
    <w:p w:rsidR="00085B86" w:rsidRDefault="00085B86" w:rsidP="00085B86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In what ways was the Civil War the first “modern war”?</w:t>
      </w:r>
      <w:proofErr w:type="gramEnd"/>
    </w:p>
    <w:p w:rsidR="00C72CD2" w:rsidRDefault="00C72CD2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Why did the North win the Civil War?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What was the role of African Americans in the war and how did the war affect slavery?</w:t>
      </w:r>
    </w:p>
    <w:p w:rsidR="00085B86" w:rsidRDefault="00085B86" w:rsidP="00857E9B">
      <w:pPr>
        <w:contextualSpacing/>
        <w:rPr>
          <w:b/>
          <w:sz w:val="20"/>
          <w:szCs w:val="20"/>
        </w:rPr>
      </w:pPr>
    </w:p>
    <w:p w:rsidR="00085B86" w:rsidRDefault="00085B86" w:rsidP="00085B86">
      <w:pPr>
        <w:rPr>
          <w:sz w:val="20"/>
          <w:szCs w:val="20"/>
          <w:u w:val="single"/>
        </w:rPr>
      </w:pPr>
      <w:r w:rsidRPr="00513A62">
        <w:rPr>
          <w:sz w:val="20"/>
          <w:szCs w:val="20"/>
          <w:u w:val="single"/>
        </w:rPr>
        <w:t>Activities</w:t>
      </w:r>
    </w:p>
    <w:p w:rsidR="00E26BC8" w:rsidRPr="00E26BC8" w:rsidRDefault="00E26BC8" w:rsidP="00085B86">
      <w:pPr>
        <w:contextualSpacing/>
        <w:rPr>
          <w:sz w:val="20"/>
          <w:szCs w:val="20"/>
        </w:rPr>
      </w:pPr>
      <w:r w:rsidRPr="00E26BC8">
        <w:rPr>
          <w:sz w:val="20"/>
          <w:szCs w:val="20"/>
        </w:rPr>
        <w:t>Creating and answering research question on Civil War</w:t>
      </w:r>
    </w:p>
    <w:p w:rsidR="004843DC" w:rsidRDefault="004843DC" w:rsidP="00085B86">
      <w:pPr>
        <w:contextualSpacing/>
        <w:rPr>
          <w:sz w:val="20"/>
          <w:szCs w:val="20"/>
        </w:rPr>
      </w:pPr>
      <w:r>
        <w:rPr>
          <w:i/>
          <w:sz w:val="20"/>
          <w:szCs w:val="20"/>
        </w:rPr>
        <w:t>Uncle Tom’s Cabin</w:t>
      </w:r>
      <w:r w:rsidR="00E26BC8">
        <w:rPr>
          <w:i/>
          <w:sz w:val="20"/>
          <w:szCs w:val="20"/>
        </w:rPr>
        <w:t xml:space="preserve"> </w:t>
      </w:r>
      <w:r w:rsidR="00E26BC8" w:rsidRPr="00E26BC8">
        <w:rPr>
          <w:sz w:val="20"/>
          <w:szCs w:val="20"/>
        </w:rPr>
        <w:t>reading</w:t>
      </w:r>
    </w:p>
    <w:p w:rsidR="004843DC" w:rsidRDefault="004843DC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Lincoln on slavery</w:t>
      </w:r>
    </w:p>
    <w:p w:rsidR="004843DC" w:rsidRDefault="004843DC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John Brown’s last statement</w:t>
      </w:r>
    </w:p>
    <w:p w:rsidR="004843DC" w:rsidRDefault="004843DC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Gettysburg Address</w:t>
      </w:r>
    </w:p>
    <w:p w:rsidR="004843DC" w:rsidRDefault="004843DC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Emancipation Proclamation</w:t>
      </w:r>
    </w:p>
    <w:p w:rsidR="004843DC" w:rsidRPr="004843DC" w:rsidRDefault="004843DC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Second Inaugural Address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Chapter 10, </w:t>
      </w:r>
      <w:r w:rsidR="00730525">
        <w:rPr>
          <w:sz w:val="20"/>
          <w:szCs w:val="20"/>
        </w:rPr>
        <w:t>Matrix</w:t>
      </w:r>
    </w:p>
    <w:p w:rsidR="00202328" w:rsidRDefault="00202328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Chapter 11 Outline</w:t>
      </w:r>
    </w:p>
    <w:p w:rsidR="0054661E" w:rsidRPr="00513A62" w:rsidRDefault="0054661E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Map exercise</w:t>
      </w:r>
    </w:p>
    <w:p w:rsidR="00085B86" w:rsidRDefault="00085B86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Civil War film</w:t>
      </w:r>
    </w:p>
    <w:p w:rsidR="005F2D87" w:rsidRPr="00513A62" w:rsidRDefault="005F2D87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Reconstruction readings</w:t>
      </w:r>
    </w:p>
    <w:p w:rsidR="00085B86" w:rsidRPr="00513A62" w:rsidRDefault="00202328" w:rsidP="00085B86">
      <w:pPr>
        <w:contextualSpacing/>
        <w:rPr>
          <w:sz w:val="20"/>
          <w:szCs w:val="20"/>
        </w:rPr>
      </w:pPr>
      <w:r>
        <w:rPr>
          <w:sz w:val="20"/>
          <w:szCs w:val="20"/>
        </w:rPr>
        <w:t>Timeline</w:t>
      </w:r>
      <w:r w:rsidR="00C72CD2">
        <w:rPr>
          <w:sz w:val="20"/>
          <w:szCs w:val="20"/>
        </w:rPr>
        <w:t xml:space="preserve"> of major events</w:t>
      </w:r>
    </w:p>
    <w:p w:rsidR="00085B86" w:rsidRDefault="00085B86" w:rsidP="00085B86">
      <w:pPr>
        <w:contextualSpacing/>
        <w:rPr>
          <w:sz w:val="20"/>
          <w:szCs w:val="20"/>
        </w:rPr>
      </w:pPr>
      <w:proofErr w:type="gramStart"/>
      <w:r w:rsidRPr="00513A62">
        <w:rPr>
          <w:sz w:val="20"/>
          <w:szCs w:val="20"/>
        </w:rPr>
        <w:t>various</w:t>
      </w:r>
      <w:proofErr w:type="gramEnd"/>
      <w:r w:rsidRPr="00513A62">
        <w:rPr>
          <w:sz w:val="20"/>
          <w:szCs w:val="20"/>
        </w:rPr>
        <w:t xml:space="preserve"> notes</w:t>
      </w:r>
    </w:p>
    <w:p w:rsidR="0054661E" w:rsidRDefault="0054661E" w:rsidP="00857E9B">
      <w:pPr>
        <w:contextualSpacing/>
        <w:rPr>
          <w:b/>
          <w:sz w:val="20"/>
          <w:szCs w:val="20"/>
        </w:rPr>
        <w:sectPr w:rsidR="0054661E" w:rsidSect="005D46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E9B" w:rsidRDefault="00857E9B" w:rsidP="00857E9B">
      <w:pPr>
        <w:contextualSpacing/>
        <w:rPr>
          <w:b/>
          <w:sz w:val="20"/>
          <w:szCs w:val="20"/>
        </w:rPr>
      </w:pPr>
    </w:p>
    <w:p w:rsidR="00857E9B" w:rsidRDefault="00857E9B" w:rsidP="00857E9B">
      <w:pPr>
        <w:contextualSpacing/>
        <w:rPr>
          <w:b/>
          <w:sz w:val="20"/>
          <w:szCs w:val="20"/>
        </w:rPr>
      </w:pPr>
    </w:p>
    <w:p w:rsidR="00E26BC8" w:rsidRDefault="00E26BC8" w:rsidP="00857E9B">
      <w:pPr>
        <w:contextualSpacing/>
        <w:rPr>
          <w:b/>
          <w:sz w:val="20"/>
          <w:szCs w:val="20"/>
        </w:rPr>
      </w:pPr>
    </w:p>
    <w:p w:rsidR="00E26BC8" w:rsidRDefault="00E26BC8" w:rsidP="00857E9B">
      <w:pPr>
        <w:contextualSpacing/>
        <w:rPr>
          <w:b/>
          <w:sz w:val="20"/>
          <w:szCs w:val="20"/>
        </w:rPr>
      </w:pPr>
    </w:p>
    <w:p w:rsidR="00085B86" w:rsidRPr="00085B86" w:rsidRDefault="00085B86" w:rsidP="00857E9B">
      <w:pPr>
        <w:contextualSpacing/>
        <w:rPr>
          <w:sz w:val="20"/>
          <w:szCs w:val="20"/>
          <w:u w:val="single"/>
        </w:rPr>
        <w:sectPr w:rsidR="00085B86" w:rsidRPr="00085B86" w:rsidSect="00857E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5B86">
        <w:rPr>
          <w:sz w:val="20"/>
          <w:szCs w:val="20"/>
          <w:u w:val="single"/>
        </w:rPr>
        <w:lastRenderedPageBreak/>
        <w:t>Vocabulary</w:t>
      </w:r>
    </w:p>
    <w:p w:rsidR="00857E9B" w:rsidRDefault="00857E9B" w:rsidP="00857E9B">
      <w:pPr>
        <w:contextualSpacing/>
        <w:rPr>
          <w:b/>
          <w:sz w:val="20"/>
          <w:szCs w:val="20"/>
        </w:rPr>
      </w:pPr>
    </w:p>
    <w:p w:rsidR="00857E9B" w:rsidRDefault="00857E9B" w:rsidP="00857E9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Chapter 10 – Sectional Conflicts Intensifies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California gold rush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Forty-Niners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secession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succession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Compromise of 1850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popular</w:t>
      </w:r>
      <w:proofErr w:type="gramEnd"/>
      <w:r>
        <w:rPr>
          <w:sz w:val="20"/>
          <w:szCs w:val="20"/>
        </w:rPr>
        <w:t xml:space="preserve"> sovereignty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slave</w:t>
      </w:r>
      <w:proofErr w:type="gramEnd"/>
      <w:r>
        <w:rPr>
          <w:sz w:val="20"/>
          <w:szCs w:val="20"/>
        </w:rPr>
        <w:t xml:space="preserve"> trade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Fugitive Slave Act</w:t>
      </w:r>
    </w:p>
    <w:p w:rsidR="00857E9B" w:rsidRDefault="00857E9B" w:rsidP="00857E9B">
      <w:pPr>
        <w:contextualSpacing/>
        <w:rPr>
          <w:i/>
          <w:sz w:val="20"/>
          <w:szCs w:val="20"/>
        </w:rPr>
      </w:pPr>
      <w:r>
        <w:rPr>
          <w:i/>
          <w:sz w:val="20"/>
          <w:szCs w:val="20"/>
        </w:rPr>
        <w:t>Uncle Tom’s Cabin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bounty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Underground Railroad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conductors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transcontinental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Kansas-Nebraska Act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territory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Bleeding Kansas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border</w:t>
      </w:r>
      <w:proofErr w:type="gramEnd"/>
      <w:r>
        <w:rPr>
          <w:sz w:val="20"/>
          <w:szCs w:val="20"/>
        </w:rPr>
        <w:t xml:space="preserve"> ruffians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Republican Party</w:t>
      </w:r>
    </w:p>
    <w:p w:rsidR="00085B86" w:rsidRDefault="00085B86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Free soil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i/>
          <w:sz w:val="20"/>
          <w:szCs w:val="20"/>
        </w:rPr>
        <w:t>Dred Scott</w:t>
      </w:r>
      <w:r>
        <w:rPr>
          <w:sz w:val="20"/>
          <w:szCs w:val="20"/>
        </w:rPr>
        <w:t xml:space="preserve"> decision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John Brown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Harper’s Ferry</w:t>
      </w:r>
      <w:r w:rsidR="004843DC">
        <w:rPr>
          <w:sz w:val="20"/>
          <w:szCs w:val="20"/>
        </w:rPr>
        <w:t xml:space="preserve"> Raid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election</w:t>
      </w:r>
      <w:proofErr w:type="gramEnd"/>
      <w:r>
        <w:rPr>
          <w:sz w:val="20"/>
          <w:szCs w:val="20"/>
        </w:rPr>
        <w:t xml:space="preserve"> of 1860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electoral</w:t>
      </w:r>
      <w:proofErr w:type="gramEnd"/>
      <w:r>
        <w:rPr>
          <w:sz w:val="20"/>
          <w:szCs w:val="20"/>
        </w:rPr>
        <w:t xml:space="preserve"> college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insurrection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civil</w:t>
      </w:r>
      <w:proofErr w:type="gramEnd"/>
      <w:r>
        <w:rPr>
          <w:sz w:val="20"/>
          <w:szCs w:val="20"/>
        </w:rPr>
        <w:t xml:space="preserve"> war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confederation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arsenal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Confederate States of America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state’s</w:t>
      </w:r>
      <w:proofErr w:type="gramEnd"/>
      <w:r>
        <w:rPr>
          <w:sz w:val="20"/>
          <w:szCs w:val="20"/>
        </w:rPr>
        <w:t xml:space="preserve"> rights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inauguration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Fort Sumter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border</w:t>
      </w:r>
      <w:proofErr w:type="gramEnd"/>
      <w:r>
        <w:rPr>
          <w:sz w:val="20"/>
          <w:szCs w:val="20"/>
        </w:rPr>
        <w:t xml:space="preserve"> states</w:t>
      </w: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Henry Clay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Harriet Beecher Stowe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Harriet Tubman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Daniel Webster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John Brown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Stephen Douglas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John C. Calhoun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Abraham Lincoln</w:t>
      </w:r>
    </w:p>
    <w:p w:rsidR="00857E9B" w:rsidRPr="00AF6662" w:rsidRDefault="00857E9B" w:rsidP="00857E9B">
      <w:pPr>
        <w:contextualSpacing/>
        <w:rPr>
          <w:sz w:val="20"/>
          <w:szCs w:val="20"/>
        </w:rPr>
      </w:pPr>
    </w:p>
    <w:p w:rsidR="00513A62" w:rsidRDefault="00513A62" w:rsidP="00857E9B">
      <w:pPr>
        <w:contextualSpacing/>
        <w:rPr>
          <w:b/>
          <w:sz w:val="20"/>
          <w:szCs w:val="20"/>
        </w:rPr>
      </w:pPr>
    </w:p>
    <w:p w:rsidR="00857E9B" w:rsidRDefault="00E26BC8" w:rsidP="00857E9B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Chapter 11 – The </w:t>
      </w:r>
      <w:r w:rsidR="00857E9B">
        <w:rPr>
          <w:b/>
          <w:sz w:val="20"/>
          <w:szCs w:val="20"/>
        </w:rPr>
        <w:t>Civil War</w:t>
      </w:r>
    </w:p>
    <w:p w:rsidR="00857E9B" w:rsidRDefault="004843DC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C</w:t>
      </w:r>
      <w:r w:rsidR="00857E9B">
        <w:rPr>
          <w:sz w:val="20"/>
          <w:szCs w:val="20"/>
        </w:rPr>
        <w:t>onscription</w:t>
      </w:r>
    </w:p>
    <w:p w:rsidR="004843DC" w:rsidRDefault="004843DC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contraband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Copperheads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habeas</w:t>
      </w:r>
      <w:proofErr w:type="gramEnd"/>
      <w:r>
        <w:rPr>
          <w:sz w:val="20"/>
          <w:szCs w:val="20"/>
        </w:rPr>
        <w:t xml:space="preserve"> corpus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volleys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bayonets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rifles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cannon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>artillery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ironclads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minie</w:t>
      </w:r>
      <w:proofErr w:type="spellEnd"/>
      <w:proofErr w:type="gramEnd"/>
      <w:r>
        <w:rPr>
          <w:sz w:val="20"/>
          <w:szCs w:val="20"/>
        </w:rPr>
        <w:t xml:space="preserve"> ball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cartridge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Anaconda Plan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attrition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blockade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Battle of Antietam</w:t>
      </w:r>
    </w:p>
    <w:p w:rsidR="000C7F1D" w:rsidRDefault="000C7F1D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Battle of Shiloh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Emancipation Proclamation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siege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Siege of Vicksburg</w:t>
      </w:r>
    </w:p>
    <w:p w:rsidR="00F02867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Battle of Gettysburg</w:t>
      </w:r>
    </w:p>
    <w:p w:rsidR="005F2D87" w:rsidRDefault="005F2D87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Gettysburg Address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Pickett’s Charge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Election of 1864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13</w:t>
      </w:r>
      <w:r w:rsidRPr="00D7414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</w:t>
      </w:r>
      <w:r w:rsidRPr="007F4AF3">
        <w:rPr>
          <w:sz w:val="20"/>
          <w:szCs w:val="20"/>
        </w:rPr>
        <w:t xml:space="preserve"> 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Appomattox Courthouse</w:t>
      </w:r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assassination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conspiracy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execution</w:t>
      </w:r>
      <w:proofErr w:type="gramEnd"/>
    </w:p>
    <w:p w:rsidR="00857E9B" w:rsidRDefault="00857E9B" w:rsidP="00857E9B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military</w:t>
      </w:r>
      <w:proofErr w:type="gramEnd"/>
      <w:r>
        <w:rPr>
          <w:sz w:val="20"/>
          <w:szCs w:val="20"/>
        </w:rPr>
        <w:t xml:space="preserve"> court</w:t>
      </w: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Abraham Lincoln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Jefferson Davis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Ulysses S. Grant</w:t>
      </w:r>
    </w:p>
    <w:p w:rsidR="00857E9B" w:rsidRDefault="00857E9B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Robert E. Lee</w:t>
      </w:r>
    </w:p>
    <w:p w:rsidR="004843DC" w:rsidRDefault="004843DC" w:rsidP="00857E9B">
      <w:pPr>
        <w:contextualSpacing/>
        <w:rPr>
          <w:sz w:val="20"/>
          <w:szCs w:val="20"/>
        </w:rPr>
      </w:pPr>
      <w:r>
        <w:rPr>
          <w:sz w:val="20"/>
          <w:szCs w:val="20"/>
        </w:rPr>
        <w:t>John Wilkes Booth</w:t>
      </w:r>
    </w:p>
    <w:p w:rsidR="005F2D87" w:rsidRDefault="005F2D87" w:rsidP="00857E9B">
      <w:pPr>
        <w:contextualSpacing/>
        <w:rPr>
          <w:sz w:val="20"/>
          <w:szCs w:val="20"/>
        </w:rPr>
      </w:pPr>
    </w:p>
    <w:p w:rsidR="005F2D87" w:rsidRDefault="005F2D87" w:rsidP="00857E9B">
      <w:pPr>
        <w:contextualSpacing/>
        <w:rPr>
          <w:b/>
          <w:sz w:val="20"/>
          <w:szCs w:val="20"/>
        </w:rPr>
      </w:pPr>
      <w:r w:rsidRPr="005F2D87">
        <w:rPr>
          <w:b/>
          <w:sz w:val="20"/>
          <w:szCs w:val="20"/>
        </w:rPr>
        <w:t>Chapter 12 Reconstruction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Freedman’s Bureau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Radical Republicans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Reconstruction Plans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Thaddeus Stevens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Andrew Johnson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Compromise of 1877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Tenure of Office Act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Johnson’s Impeachment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Scalawags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Carpetbaggers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Black Codes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Ku Klux Klan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Sharecroppers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Tenant farmers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Jim Crow Laws </w:t>
      </w:r>
    </w:p>
    <w:p w:rsidR="005F2D87" w:rsidRPr="005F2D87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 xml:space="preserve">Solid South </w:t>
      </w:r>
    </w:p>
    <w:p w:rsidR="00E26BC8" w:rsidRDefault="005F2D87" w:rsidP="005F2D87">
      <w:pPr>
        <w:contextualSpacing/>
        <w:rPr>
          <w:rFonts w:eastAsia="Times New Roman"/>
          <w:sz w:val="20"/>
          <w:szCs w:val="20"/>
        </w:rPr>
      </w:pPr>
      <w:r w:rsidRPr="005F2D87">
        <w:rPr>
          <w:rFonts w:eastAsia="Times New Roman"/>
          <w:sz w:val="20"/>
          <w:szCs w:val="20"/>
        </w:rPr>
        <w:t>Grandfather Clause</w:t>
      </w:r>
    </w:p>
    <w:p w:rsidR="005F2D87" w:rsidRPr="005F2D87" w:rsidRDefault="00E26BC8" w:rsidP="005F2D87">
      <w:pPr>
        <w:contextualSpacing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redemption</w:t>
      </w:r>
      <w:proofErr w:type="gramEnd"/>
      <w:r w:rsidR="005F2D87" w:rsidRPr="005F2D87">
        <w:rPr>
          <w:rFonts w:eastAsia="Times New Roman"/>
          <w:sz w:val="20"/>
          <w:szCs w:val="20"/>
        </w:rPr>
        <w:t xml:space="preserve"> </w:t>
      </w:r>
    </w:p>
    <w:p w:rsidR="005F2D87" w:rsidRPr="005F2D87" w:rsidRDefault="005F2D87" w:rsidP="00857E9B">
      <w:pPr>
        <w:contextualSpacing/>
        <w:rPr>
          <w:b/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sz w:val="20"/>
          <w:szCs w:val="20"/>
        </w:rPr>
      </w:pPr>
    </w:p>
    <w:p w:rsidR="00857E9B" w:rsidRDefault="00857E9B" w:rsidP="00857E9B">
      <w:pPr>
        <w:contextualSpacing/>
        <w:rPr>
          <w:b/>
          <w:sz w:val="20"/>
          <w:szCs w:val="20"/>
        </w:rPr>
        <w:sectPr w:rsidR="00857E9B" w:rsidSect="00857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E9B" w:rsidRDefault="00857E9B" w:rsidP="00857E9B">
      <w:pPr>
        <w:contextualSpacing/>
        <w:rPr>
          <w:b/>
          <w:sz w:val="20"/>
          <w:szCs w:val="20"/>
        </w:rPr>
      </w:pPr>
    </w:p>
    <w:p w:rsidR="00857E9B" w:rsidRDefault="00857E9B" w:rsidP="00857E9B">
      <w:pPr>
        <w:contextualSpacing/>
        <w:rPr>
          <w:b/>
          <w:sz w:val="20"/>
          <w:szCs w:val="20"/>
        </w:rPr>
        <w:sectPr w:rsidR="00857E9B" w:rsidSect="00857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E9B" w:rsidRDefault="00857E9B">
      <w:pPr>
        <w:sectPr w:rsidR="00857E9B" w:rsidSect="00857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7E9B" w:rsidRDefault="00857E9B">
      <w:pPr>
        <w:sectPr w:rsidR="00857E9B" w:rsidSect="00857E9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50A2F" w:rsidRDefault="00050A2F" w:rsidP="00202328"/>
    <w:p w:rsidR="00050A2F" w:rsidRDefault="00050A2F" w:rsidP="00050A2F">
      <w:pPr>
        <w:jc w:val="center"/>
      </w:pPr>
    </w:p>
    <w:sectPr w:rsidR="00050A2F" w:rsidSect="00857E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60" w:rsidRDefault="00554960" w:rsidP="00BA1653">
      <w:pPr>
        <w:spacing w:after="0"/>
      </w:pPr>
      <w:r>
        <w:separator/>
      </w:r>
    </w:p>
  </w:endnote>
  <w:endnote w:type="continuationSeparator" w:id="0">
    <w:p w:rsidR="00554960" w:rsidRDefault="00554960" w:rsidP="00BA16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60" w:rsidRDefault="00554960" w:rsidP="00BA1653">
      <w:pPr>
        <w:spacing w:after="0"/>
      </w:pPr>
      <w:r>
        <w:separator/>
      </w:r>
    </w:p>
  </w:footnote>
  <w:footnote w:type="continuationSeparator" w:id="0">
    <w:p w:rsidR="00554960" w:rsidRDefault="00554960" w:rsidP="00BA16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4A0"/>
    <w:multiLevelType w:val="multilevel"/>
    <w:tmpl w:val="C206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E9B"/>
    <w:rsid w:val="00006533"/>
    <w:rsid w:val="00050A2F"/>
    <w:rsid w:val="00074C6D"/>
    <w:rsid w:val="00075A0C"/>
    <w:rsid w:val="00085B86"/>
    <w:rsid w:val="000C4009"/>
    <w:rsid w:val="000C7F1D"/>
    <w:rsid w:val="00140AAC"/>
    <w:rsid w:val="00172FA2"/>
    <w:rsid w:val="00180E67"/>
    <w:rsid w:val="001D01D6"/>
    <w:rsid w:val="00200BBA"/>
    <w:rsid w:val="00202328"/>
    <w:rsid w:val="00256BAA"/>
    <w:rsid w:val="003970D3"/>
    <w:rsid w:val="003E76F3"/>
    <w:rsid w:val="00422BA2"/>
    <w:rsid w:val="004423DC"/>
    <w:rsid w:val="004843DC"/>
    <w:rsid w:val="00494B12"/>
    <w:rsid w:val="004E1800"/>
    <w:rsid w:val="00513A62"/>
    <w:rsid w:val="0054661E"/>
    <w:rsid w:val="00550AC5"/>
    <w:rsid w:val="00554960"/>
    <w:rsid w:val="005C4512"/>
    <w:rsid w:val="005D4617"/>
    <w:rsid w:val="005F07EE"/>
    <w:rsid w:val="005F2D87"/>
    <w:rsid w:val="006608BD"/>
    <w:rsid w:val="006C50B4"/>
    <w:rsid w:val="00711C49"/>
    <w:rsid w:val="00730525"/>
    <w:rsid w:val="00732921"/>
    <w:rsid w:val="0074770E"/>
    <w:rsid w:val="00784BA1"/>
    <w:rsid w:val="007B50F0"/>
    <w:rsid w:val="007B57D7"/>
    <w:rsid w:val="00842F9D"/>
    <w:rsid w:val="00857E9B"/>
    <w:rsid w:val="008F2C28"/>
    <w:rsid w:val="009854CE"/>
    <w:rsid w:val="009C3A19"/>
    <w:rsid w:val="009C5107"/>
    <w:rsid w:val="00A75A81"/>
    <w:rsid w:val="00A96127"/>
    <w:rsid w:val="00B013BF"/>
    <w:rsid w:val="00B21A74"/>
    <w:rsid w:val="00B75F6F"/>
    <w:rsid w:val="00BA1653"/>
    <w:rsid w:val="00C668A0"/>
    <w:rsid w:val="00C72CD2"/>
    <w:rsid w:val="00C80F3C"/>
    <w:rsid w:val="00CA1A69"/>
    <w:rsid w:val="00D0503C"/>
    <w:rsid w:val="00D24BD1"/>
    <w:rsid w:val="00D72901"/>
    <w:rsid w:val="00D86B0E"/>
    <w:rsid w:val="00D95528"/>
    <w:rsid w:val="00DD5191"/>
    <w:rsid w:val="00DF4E5B"/>
    <w:rsid w:val="00E26BC8"/>
    <w:rsid w:val="00E758F8"/>
    <w:rsid w:val="00F02867"/>
    <w:rsid w:val="00F67295"/>
    <w:rsid w:val="00F70C38"/>
    <w:rsid w:val="00F84120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1653"/>
  </w:style>
  <w:style w:type="paragraph" w:styleId="Footer">
    <w:name w:val="footer"/>
    <w:basedOn w:val="Normal"/>
    <w:link w:val="FooterChar"/>
    <w:uiPriority w:val="99"/>
    <w:unhideWhenUsed/>
    <w:rsid w:val="00BA16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1653"/>
  </w:style>
  <w:style w:type="paragraph" w:styleId="BalloonText">
    <w:name w:val="Balloon Text"/>
    <w:basedOn w:val="Normal"/>
    <w:link w:val="BalloonTextChar"/>
    <w:uiPriority w:val="99"/>
    <w:semiHidden/>
    <w:unhideWhenUsed/>
    <w:rsid w:val="00BA16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9B77-FF50-403D-B29F-7DF1D9B1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14</cp:revision>
  <dcterms:created xsi:type="dcterms:W3CDTF">2010-12-31T21:22:00Z</dcterms:created>
  <dcterms:modified xsi:type="dcterms:W3CDTF">2014-10-13T20:03:00Z</dcterms:modified>
</cp:coreProperties>
</file>