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E6" w:rsidRPr="00FF189E" w:rsidRDefault="00C47F7C">
      <w:pPr>
        <w:contextualSpacing/>
      </w:pPr>
      <w:r w:rsidRPr="00FF189E">
        <w:t>United States History</w:t>
      </w:r>
    </w:p>
    <w:p w:rsidR="00C47F7C" w:rsidRPr="00FF189E" w:rsidRDefault="00C47F7C">
      <w:pPr>
        <w:contextualSpacing/>
      </w:pPr>
      <w:r w:rsidRPr="00FF189E">
        <w:t>Mrs. Stafstrom</w:t>
      </w:r>
    </w:p>
    <w:p w:rsidR="00E31EE6" w:rsidRPr="00FF189E" w:rsidRDefault="00E31EE6">
      <w:pPr>
        <w:contextualSpacing/>
      </w:pPr>
    </w:p>
    <w:p w:rsidR="00E31EE6" w:rsidRPr="00FF189E" w:rsidRDefault="00E31EE6" w:rsidP="00E31EE6">
      <w:pPr>
        <w:contextualSpacing/>
        <w:jc w:val="center"/>
        <w:rPr>
          <w:b/>
        </w:rPr>
      </w:pPr>
      <w:r w:rsidRPr="00FF189E">
        <w:rPr>
          <w:b/>
          <w:i/>
        </w:rPr>
        <w:t>The Strenuous Life</w:t>
      </w:r>
      <w:r w:rsidRPr="00FF189E">
        <w:rPr>
          <w:b/>
        </w:rPr>
        <w:t xml:space="preserve"> Reading Questions</w:t>
      </w:r>
    </w:p>
    <w:p w:rsidR="00E31EE6" w:rsidRPr="00FF189E" w:rsidRDefault="00E31EE6" w:rsidP="00E31EE6">
      <w:pPr>
        <w:contextualSpacing/>
        <w:jc w:val="center"/>
      </w:pPr>
    </w:p>
    <w:p w:rsidR="00810C7B" w:rsidRPr="00FF189E" w:rsidRDefault="00E31EE6" w:rsidP="00E31EE6">
      <w:pPr>
        <w:contextualSpacing/>
        <w:jc w:val="center"/>
      </w:pPr>
      <w:r w:rsidRPr="00FF189E">
        <w:t>Read the text carefully, mark the text as needed</w:t>
      </w:r>
      <w:r w:rsidR="00F269AF" w:rsidRPr="00FF189E">
        <w:t>,</w:t>
      </w:r>
      <w:r w:rsidRPr="00FF189E">
        <w:t xml:space="preserve"> and answer the following questions </w:t>
      </w:r>
    </w:p>
    <w:p w:rsidR="00EE42A3" w:rsidRPr="00FF189E" w:rsidRDefault="00FD2B48" w:rsidP="00E31EE6">
      <w:pPr>
        <w:contextualSpacing/>
        <w:jc w:val="center"/>
      </w:pPr>
      <w:proofErr w:type="gramStart"/>
      <w:r w:rsidRPr="00FF189E">
        <w:t>(</w:t>
      </w:r>
      <w:r w:rsidR="00DE6EB8" w:rsidRPr="00FF189E">
        <w:t>#</w:t>
      </w:r>
      <w:r w:rsidR="0045525B" w:rsidRPr="00FF189E">
        <w:t xml:space="preserve"> 1 – 5</w:t>
      </w:r>
      <w:r w:rsidRPr="00FF189E">
        <w:t xml:space="preserve">) </w:t>
      </w:r>
      <w:r w:rsidR="00E31EE6" w:rsidRPr="00FF189E">
        <w:t>using complete sentences</w:t>
      </w:r>
      <w:r w:rsidR="00EE42A3" w:rsidRPr="00FF189E">
        <w:t xml:space="preserve"> and quotations from the reading</w:t>
      </w:r>
      <w:r w:rsidR="00E31EE6" w:rsidRPr="00FF189E">
        <w:t>.</w:t>
      </w:r>
      <w:proofErr w:type="gramEnd"/>
    </w:p>
    <w:p w:rsidR="00EE42A3" w:rsidRPr="00FF189E" w:rsidRDefault="00EE42A3" w:rsidP="00E31EE6">
      <w:pPr>
        <w:contextualSpacing/>
        <w:jc w:val="center"/>
      </w:pPr>
    </w:p>
    <w:p w:rsidR="00E31EE6" w:rsidRPr="00FF189E" w:rsidRDefault="00F269AF" w:rsidP="00E31EE6">
      <w:pPr>
        <w:contextualSpacing/>
        <w:jc w:val="center"/>
      </w:pPr>
      <w:r w:rsidRPr="00FF189E">
        <w:t xml:space="preserve"> </w:t>
      </w:r>
      <w:r w:rsidR="00EE42A3" w:rsidRPr="00FF189E">
        <w:t>Answer</w:t>
      </w:r>
      <w:r w:rsidRPr="00FF189E">
        <w:t xml:space="preserve"> on a separate piece of paper.</w:t>
      </w:r>
    </w:p>
    <w:p w:rsidR="00E31EE6" w:rsidRPr="00FF189E" w:rsidRDefault="00E31EE6" w:rsidP="00E31EE6">
      <w:pPr>
        <w:contextualSpacing/>
        <w:jc w:val="center"/>
      </w:pPr>
    </w:p>
    <w:p w:rsidR="00E31EE6" w:rsidRPr="00FF189E" w:rsidRDefault="00E31EE6" w:rsidP="00E31EE6">
      <w:pPr>
        <w:pStyle w:val="ListParagraph"/>
        <w:numPr>
          <w:ilvl w:val="0"/>
          <w:numId w:val="1"/>
        </w:numPr>
      </w:pPr>
      <w:r w:rsidRPr="00FF189E">
        <w:t>To whom is Teddy Roosevelt making this speech?  Be as detailed as you can in your description.</w:t>
      </w:r>
    </w:p>
    <w:p w:rsidR="00EE42A3" w:rsidRPr="00FF189E" w:rsidRDefault="00EE42A3" w:rsidP="00EE42A3">
      <w:pPr>
        <w:pStyle w:val="ListParagraph"/>
      </w:pPr>
    </w:p>
    <w:p w:rsidR="00E31EE6" w:rsidRPr="00FF189E" w:rsidRDefault="00E31EE6" w:rsidP="00E31EE6">
      <w:pPr>
        <w:pStyle w:val="ListParagraph"/>
        <w:numPr>
          <w:ilvl w:val="0"/>
          <w:numId w:val="1"/>
        </w:numPr>
      </w:pPr>
      <w:r w:rsidRPr="00FF189E">
        <w:t>What does TR mean by a “strenuous life”?</w:t>
      </w:r>
    </w:p>
    <w:p w:rsidR="00EE42A3" w:rsidRPr="00FF189E" w:rsidRDefault="00EE42A3" w:rsidP="00EE42A3">
      <w:pPr>
        <w:pStyle w:val="ListParagraph"/>
      </w:pPr>
    </w:p>
    <w:p w:rsidR="00E31EE6" w:rsidRPr="00FF189E" w:rsidRDefault="00E31EE6" w:rsidP="00E31EE6">
      <w:pPr>
        <w:pStyle w:val="ListParagraph"/>
        <w:numPr>
          <w:ilvl w:val="0"/>
          <w:numId w:val="1"/>
        </w:numPr>
      </w:pPr>
      <w:r w:rsidRPr="00FF189E">
        <w:t>What does TR tell the men of Chicago to teach their sons?</w:t>
      </w:r>
    </w:p>
    <w:p w:rsidR="00EE42A3" w:rsidRPr="00FF189E" w:rsidRDefault="00EE42A3" w:rsidP="00EE42A3">
      <w:pPr>
        <w:pStyle w:val="ListParagraph"/>
      </w:pPr>
    </w:p>
    <w:p w:rsidR="00E31EE6" w:rsidRPr="00FF189E" w:rsidRDefault="00E31EE6" w:rsidP="00E31EE6">
      <w:pPr>
        <w:pStyle w:val="ListParagraph"/>
        <w:numPr>
          <w:ilvl w:val="0"/>
          <w:numId w:val="1"/>
        </w:numPr>
      </w:pPr>
      <w:r w:rsidRPr="00FF189E">
        <w:t xml:space="preserve">What does TR say about </w:t>
      </w:r>
      <w:r w:rsidR="00D13AB6" w:rsidRPr="00FF189E">
        <w:t xml:space="preserve">the role of </w:t>
      </w:r>
      <w:r w:rsidRPr="00FF189E">
        <w:t>women?</w:t>
      </w:r>
    </w:p>
    <w:p w:rsidR="00EE42A3" w:rsidRPr="00FF189E" w:rsidRDefault="00EE42A3" w:rsidP="00EE42A3">
      <w:pPr>
        <w:pStyle w:val="ListParagraph"/>
      </w:pPr>
    </w:p>
    <w:p w:rsidR="00E31EE6" w:rsidRPr="00FF189E" w:rsidRDefault="00D13AB6" w:rsidP="00E31EE6">
      <w:pPr>
        <w:pStyle w:val="ListParagraph"/>
        <w:numPr>
          <w:ilvl w:val="0"/>
          <w:numId w:val="1"/>
        </w:numPr>
      </w:pPr>
      <w:r w:rsidRPr="00FF189E">
        <w:t xml:space="preserve">In paragraph 4, TR connects his idea of the strenuous life for the individual to the </w:t>
      </w:r>
      <w:proofErr w:type="gramStart"/>
      <w:r w:rsidRPr="00FF189E">
        <w:t>life</w:t>
      </w:r>
      <w:proofErr w:type="gramEnd"/>
      <w:r w:rsidRPr="00FF189E">
        <w:t xml:space="preserve"> of the country.  Accurately summarize that paragraph using your ow</w:t>
      </w:r>
      <w:r w:rsidR="00C47F7C" w:rsidRPr="00FF189E">
        <w:t xml:space="preserve">n words and using not more than </w:t>
      </w:r>
      <w:r w:rsidRPr="00FF189E">
        <w:t>four (4) sentences.</w:t>
      </w:r>
    </w:p>
    <w:p w:rsidR="00F269AF" w:rsidRPr="00FF189E" w:rsidRDefault="00F269AF" w:rsidP="0045525B">
      <w:pPr>
        <w:pStyle w:val="ListParagraph"/>
      </w:pPr>
      <w:r w:rsidRPr="00FF189E">
        <w:t>.</w:t>
      </w:r>
    </w:p>
    <w:p w:rsidR="00FF189E" w:rsidRPr="00FF189E" w:rsidRDefault="00FF189E" w:rsidP="0045525B">
      <w:pPr>
        <w:pStyle w:val="ListParagraph"/>
      </w:pPr>
    </w:p>
    <w:p w:rsidR="00FF189E" w:rsidRPr="00FF189E" w:rsidRDefault="00FF189E" w:rsidP="0045525B">
      <w:pPr>
        <w:pStyle w:val="ListParagraph"/>
      </w:pPr>
    </w:p>
    <w:p w:rsidR="00FF189E" w:rsidRPr="00FF189E" w:rsidRDefault="00FF189E" w:rsidP="0045525B">
      <w:pPr>
        <w:pStyle w:val="ListParagraph"/>
      </w:pPr>
    </w:p>
    <w:p w:rsidR="00FF189E" w:rsidRPr="00FF189E" w:rsidRDefault="00FF189E" w:rsidP="0045525B">
      <w:pPr>
        <w:pStyle w:val="ListParagraph"/>
      </w:pPr>
    </w:p>
    <w:p w:rsidR="00FF189E" w:rsidRPr="00FF189E" w:rsidRDefault="00FF189E" w:rsidP="0045525B">
      <w:pPr>
        <w:pStyle w:val="ListParagraph"/>
      </w:pPr>
    </w:p>
    <w:p w:rsidR="00FF189E" w:rsidRPr="00FF189E" w:rsidRDefault="00FF189E" w:rsidP="0045525B">
      <w:pPr>
        <w:pStyle w:val="ListParagraph"/>
      </w:pPr>
    </w:p>
    <w:p w:rsidR="00FF189E" w:rsidRPr="00FF189E" w:rsidRDefault="00FF189E" w:rsidP="0045525B">
      <w:pPr>
        <w:pStyle w:val="ListParagraph"/>
      </w:pPr>
    </w:p>
    <w:p w:rsidR="00FF189E" w:rsidRPr="00FF189E" w:rsidRDefault="00FF189E" w:rsidP="0045525B">
      <w:pPr>
        <w:pStyle w:val="ListParagraph"/>
      </w:pPr>
    </w:p>
    <w:p w:rsidR="00FF189E" w:rsidRPr="00FF189E" w:rsidRDefault="00FF189E" w:rsidP="0045525B">
      <w:pPr>
        <w:pStyle w:val="ListParagraph"/>
      </w:pPr>
    </w:p>
    <w:p w:rsidR="00FF189E" w:rsidRPr="00FF189E" w:rsidRDefault="00FF189E" w:rsidP="0045525B">
      <w:pPr>
        <w:pStyle w:val="ListParagraph"/>
      </w:pPr>
    </w:p>
    <w:p w:rsidR="00FF189E" w:rsidRPr="00FF189E" w:rsidRDefault="00FF189E" w:rsidP="0045525B">
      <w:pPr>
        <w:pStyle w:val="ListParagraph"/>
      </w:pPr>
    </w:p>
    <w:p w:rsidR="00FF189E" w:rsidRPr="00FF189E" w:rsidRDefault="00FF189E" w:rsidP="0045525B">
      <w:pPr>
        <w:pStyle w:val="ListParagraph"/>
      </w:pPr>
    </w:p>
    <w:p w:rsidR="00FF189E" w:rsidRPr="00FF189E" w:rsidRDefault="00FF189E" w:rsidP="0045525B">
      <w:pPr>
        <w:pStyle w:val="ListParagraph"/>
      </w:pPr>
    </w:p>
    <w:p w:rsidR="00FF189E" w:rsidRPr="00FF189E" w:rsidRDefault="00FF189E" w:rsidP="0045525B">
      <w:pPr>
        <w:pStyle w:val="ListParagraph"/>
      </w:pPr>
    </w:p>
    <w:p w:rsidR="00FF189E" w:rsidRPr="00FF189E" w:rsidRDefault="00FF189E" w:rsidP="0045525B">
      <w:pPr>
        <w:pStyle w:val="ListParagraph"/>
      </w:pPr>
    </w:p>
    <w:p w:rsidR="00FF189E" w:rsidRPr="00FF189E" w:rsidRDefault="00FF189E" w:rsidP="0045525B">
      <w:pPr>
        <w:pStyle w:val="ListParagraph"/>
      </w:pPr>
    </w:p>
    <w:p w:rsidR="00FF189E" w:rsidRPr="00FF189E" w:rsidRDefault="00FF189E" w:rsidP="0045525B">
      <w:pPr>
        <w:pStyle w:val="ListParagraph"/>
      </w:pPr>
    </w:p>
    <w:p w:rsidR="00FF189E" w:rsidRPr="00FF189E" w:rsidRDefault="00FF189E" w:rsidP="0045525B">
      <w:pPr>
        <w:pStyle w:val="ListParagraph"/>
      </w:pPr>
    </w:p>
    <w:p w:rsidR="00FF189E" w:rsidRPr="00FF189E" w:rsidRDefault="00FF189E" w:rsidP="0045525B">
      <w:pPr>
        <w:pStyle w:val="ListParagraph"/>
      </w:pPr>
    </w:p>
    <w:p w:rsidR="00FF189E" w:rsidRPr="00FF189E" w:rsidRDefault="00FF189E" w:rsidP="0045525B">
      <w:pPr>
        <w:pStyle w:val="ListParagraph"/>
      </w:pPr>
    </w:p>
    <w:p w:rsidR="00FF189E" w:rsidRPr="00FF189E" w:rsidRDefault="00FF189E" w:rsidP="0045525B">
      <w:pPr>
        <w:pStyle w:val="ListParagraph"/>
      </w:pPr>
    </w:p>
    <w:p w:rsidR="00FF189E" w:rsidRPr="00FF189E" w:rsidRDefault="00FF189E" w:rsidP="0045525B">
      <w:pPr>
        <w:pStyle w:val="ListParagraph"/>
      </w:pPr>
    </w:p>
    <w:p w:rsidR="00FF189E" w:rsidRPr="00FF189E" w:rsidRDefault="00FF189E" w:rsidP="0045525B">
      <w:pPr>
        <w:pStyle w:val="ListParagraph"/>
      </w:pPr>
    </w:p>
    <w:p w:rsidR="00FF189E" w:rsidRPr="00FF189E" w:rsidRDefault="00FF189E" w:rsidP="00FF189E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  <w:color w:val="000000" w:themeColor="text1"/>
        </w:rPr>
      </w:pPr>
      <w:r w:rsidRPr="00FF189E">
        <w:rPr>
          <w:b/>
          <w:iCs/>
          <w:color w:val="000000" w:themeColor="text1"/>
        </w:rPr>
        <w:lastRenderedPageBreak/>
        <w:t>United States History</w:t>
      </w:r>
    </w:p>
    <w:p w:rsidR="00FF189E" w:rsidRPr="00FF189E" w:rsidRDefault="00FF189E" w:rsidP="00FF189E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  <w:color w:val="000000" w:themeColor="text1"/>
        </w:rPr>
      </w:pPr>
    </w:p>
    <w:p w:rsidR="00FF189E" w:rsidRPr="00FF189E" w:rsidRDefault="00FF189E" w:rsidP="00FF189E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center"/>
        <w:rPr>
          <w:b/>
          <w:iCs/>
          <w:smallCaps/>
          <w:color w:val="000000" w:themeColor="text1"/>
        </w:rPr>
      </w:pPr>
    </w:p>
    <w:p w:rsidR="00FF189E" w:rsidRPr="00FF189E" w:rsidRDefault="00FF189E" w:rsidP="00FF189E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center"/>
        <w:rPr>
          <w:b/>
          <w:iCs/>
          <w:smallCaps/>
          <w:color w:val="000000" w:themeColor="text1"/>
        </w:rPr>
      </w:pPr>
      <w:r w:rsidRPr="00FF189E">
        <w:rPr>
          <w:b/>
          <w:iCs/>
          <w:smallCaps/>
          <w:color w:val="000000" w:themeColor="text1"/>
        </w:rPr>
        <w:t>1</w:t>
      </w:r>
      <w:r w:rsidRPr="00FF189E">
        <w:rPr>
          <w:b/>
          <w:iCs/>
          <w:smallCaps/>
          <w:color w:val="000000" w:themeColor="text1"/>
          <w:vertAlign w:val="superscript"/>
        </w:rPr>
        <w:t>st</w:t>
      </w:r>
      <w:r w:rsidRPr="00FF189E">
        <w:rPr>
          <w:b/>
          <w:iCs/>
          <w:smallCaps/>
          <w:color w:val="000000" w:themeColor="text1"/>
        </w:rPr>
        <w:t xml:space="preserve"> Semester Final Exam Essay Question – The Strenuous Life</w:t>
      </w:r>
    </w:p>
    <w:p w:rsidR="00FF189E" w:rsidRPr="00FF189E" w:rsidRDefault="00FF189E" w:rsidP="00FF189E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center"/>
        <w:rPr>
          <w:b/>
          <w:iCs/>
          <w:smallCaps/>
          <w:color w:val="000000" w:themeColor="text1"/>
        </w:rPr>
      </w:pPr>
    </w:p>
    <w:p w:rsidR="00FF189E" w:rsidRPr="00FF189E" w:rsidRDefault="00FF189E" w:rsidP="00FF189E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center"/>
        <w:rPr>
          <w:b/>
          <w:iCs/>
          <w:smallCaps/>
          <w:color w:val="000000" w:themeColor="text1"/>
        </w:rPr>
      </w:pPr>
    </w:p>
    <w:p w:rsidR="00FF189E" w:rsidRPr="00FF189E" w:rsidRDefault="00FF189E" w:rsidP="00FF189E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center"/>
        <w:rPr>
          <w:iCs/>
          <w:color w:val="000000" w:themeColor="text1"/>
        </w:rPr>
      </w:pPr>
    </w:p>
    <w:p w:rsidR="00FF189E" w:rsidRDefault="00FF189E" w:rsidP="00FF189E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  <w:color w:val="000000" w:themeColor="text1"/>
        </w:rPr>
      </w:pPr>
      <w:r w:rsidRPr="00FF189E">
        <w:rPr>
          <w:b/>
          <w:iCs/>
          <w:color w:val="000000" w:themeColor="text1"/>
        </w:rPr>
        <w:t>Exam prompt:</w:t>
      </w:r>
      <w:r w:rsidRPr="00FF189E">
        <w:rPr>
          <w:iCs/>
          <w:color w:val="000000" w:themeColor="text1"/>
        </w:rPr>
        <w:t xml:space="preserve">  Evaluate Teddy Roosevelt’s claim in his speech </w:t>
      </w:r>
      <w:r w:rsidRPr="00FF189E">
        <w:rPr>
          <w:i/>
          <w:iCs/>
          <w:color w:val="000000" w:themeColor="text1"/>
        </w:rPr>
        <w:t>The Strenuous Life</w:t>
      </w:r>
      <w:r w:rsidRPr="00FF189E">
        <w:rPr>
          <w:iCs/>
          <w:color w:val="000000" w:themeColor="text1"/>
        </w:rPr>
        <w:t xml:space="preserve"> that the practice of a “strenuous life” by citizens is essential for America to be a great and powerful country.</w:t>
      </w:r>
    </w:p>
    <w:p w:rsidR="00FF189E" w:rsidRDefault="00FF189E" w:rsidP="00FF189E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  <w:color w:val="000000" w:themeColor="text1"/>
        </w:rPr>
      </w:pPr>
    </w:p>
    <w:p w:rsidR="00FF189E" w:rsidRPr="00FF189E" w:rsidRDefault="00FF189E" w:rsidP="00FF189E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  <w:color w:val="000000" w:themeColor="text1"/>
        </w:rPr>
      </w:pPr>
    </w:p>
    <w:p w:rsidR="00FF189E" w:rsidRPr="00FF189E" w:rsidRDefault="00FF189E" w:rsidP="00FF189E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  <w:color w:val="000000" w:themeColor="text1"/>
        </w:rPr>
      </w:pPr>
    </w:p>
    <w:p w:rsidR="00FF189E" w:rsidRPr="00FF189E" w:rsidRDefault="00FF189E" w:rsidP="00FF189E">
      <w:pPr>
        <w:pStyle w:val="ListParagraph"/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ind w:left="0"/>
        <w:jc w:val="both"/>
        <w:rPr>
          <w:iCs/>
          <w:color w:val="000000" w:themeColor="text1"/>
        </w:rPr>
      </w:pPr>
      <w:r w:rsidRPr="00FF189E">
        <w:rPr>
          <w:i/>
          <w:iCs/>
          <w:color w:val="000000" w:themeColor="text1"/>
        </w:rPr>
        <w:t>NOTE</w:t>
      </w:r>
      <w:r w:rsidR="003A3976">
        <w:rPr>
          <w:i/>
          <w:iCs/>
          <w:color w:val="000000" w:themeColor="text1"/>
        </w:rPr>
        <w:t>:</w:t>
      </w:r>
      <w:bookmarkStart w:id="0" w:name="_GoBack"/>
      <w:bookmarkEnd w:id="0"/>
      <w:r w:rsidRPr="00FF189E">
        <w:rPr>
          <w:i/>
          <w:iCs/>
          <w:color w:val="000000" w:themeColor="text1"/>
        </w:rPr>
        <w:t xml:space="preserve"> Bring this reading and an outline of your essay to the final. You’ll be able to use these materials as you write the essay</w:t>
      </w:r>
      <w:r w:rsidRPr="00FF189E">
        <w:rPr>
          <w:iCs/>
          <w:color w:val="000000" w:themeColor="text1"/>
        </w:rPr>
        <w:t xml:space="preserve"> </w:t>
      </w:r>
      <w:r w:rsidRPr="00FF189E">
        <w:rPr>
          <w:i/>
          <w:iCs/>
          <w:color w:val="000000" w:themeColor="text1"/>
        </w:rPr>
        <w:t>during the exam period.</w:t>
      </w:r>
    </w:p>
    <w:p w:rsidR="00FF189E" w:rsidRPr="00FF189E" w:rsidRDefault="00FF189E" w:rsidP="00FF189E">
      <w:pPr>
        <w:pStyle w:val="ListParagraph"/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ind w:left="0"/>
        <w:jc w:val="both"/>
        <w:rPr>
          <w:iCs/>
          <w:color w:val="000000" w:themeColor="text1"/>
        </w:rPr>
      </w:pPr>
    </w:p>
    <w:p w:rsidR="00FF189E" w:rsidRDefault="00FF189E" w:rsidP="00FF189E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  <w:color w:val="000000" w:themeColor="text1"/>
        </w:rPr>
      </w:pPr>
      <w:r w:rsidRPr="00FF189E">
        <w:rPr>
          <w:i/>
          <w:iCs/>
          <w:color w:val="000000" w:themeColor="text1"/>
        </w:rPr>
        <w:t>To evaluate</w:t>
      </w:r>
      <w:r>
        <w:rPr>
          <w:iCs/>
          <w:color w:val="000000" w:themeColor="text1"/>
        </w:rPr>
        <w:t xml:space="preserve"> means you should judge Roosevelt’s position and argue whether it makes sense, is true or accurate and/or is useful.  </w:t>
      </w:r>
    </w:p>
    <w:p w:rsidR="00FF189E" w:rsidRPr="00FF189E" w:rsidRDefault="00FF189E" w:rsidP="00FF189E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  <w:color w:val="000000" w:themeColor="text1"/>
        </w:rPr>
      </w:pPr>
    </w:p>
    <w:p w:rsidR="00FF189E" w:rsidRPr="00FF189E" w:rsidRDefault="00FF189E" w:rsidP="00FF189E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  <w:color w:val="000000" w:themeColor="text1"/>
        </w:rPr>
      </w:pPr>
      <w:r w:rsidRPr="00FF189E">
        <w:rPr>
          <w:iCs/>
          <w:color w:val="000000" w:themeColor="text1"/>
        </w:rPr>
        <w:t xml:space="preserve"> </w:t>
      </w:r>
    </w:p>
    <w:p w:rsidR="00FF189E" w:rsidRPr="00FF189E" w:rsidRDefault="00FF189E" w:rsidP="00FF189E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contextualSpacing/>
        <w:rPr>
          <w:b/>
          <w:iCs/>
          <w:color w:val="000000" w:themeColor="text1"/>
        </w:rPr>
      </w:pPr>
      <w:r w:rsidRPr="00FF189E">
        <w:rPr>
          <w:b/>
          <w:iCs/>
          <w:color w:val="000000" w:themeColor="text1"/>
        </w:rPr>
        <w:t>A high quality essay will show the following:</w:t>
      </w:r>
    </w:p>
    <w:p w:rsidR="00FF189E" w:rsidRPr="00FF189E" w:rsidRDefault="00FF189E" w:rsidP="00FF189E">
      <w:pPr>
        <w:pStyle w:val="ListParagraph"/>
        <w:numPr>
          <w:ilvl w:val="0"/>
          <w:numId w:val="3"/>
        </w:num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  <w:color w:val="000000" w:themeColor="text1"/>
        </w:rPr>
      </w:pPr>
      <w:r w:rsidRPr="00FF189E">
        <w:rPr>
          <w:iCs/>
          <w:color w:val="000000" w:themeColor="text1"/>
        </w:rPr>
        <w:t>Clear thesis and a logical organization</w:t>
      </w:r>
    </w:p>
    <w:p w:rsidR="00FF189E" w:rsidRPr="00FF189E" w:rsidRDefault="00FF189E" w:rsidP="00FF189E">
      <w:pPr>
        <w:pStyle w:val="ListParagraph"/>
        <w:numPr>
          <w:ilvl w:val="0"/>
          <w:numId w:val="3"/>
        </w:num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  <w:color w:val="000000" w:themeColor="text1"/>
        </w:rPr>
      </w:pPr>
      <w:r w:rsidRPr="00FF189E">
        <w:rPr>
          <w:iCs/>
          <w:color w:val="000000" w:themeColor="text1"/>
        </w:rPr>
        <w:t>Demonstrate, using evidence from the text and your knowledge of Roosevelt’s life, what he means by the strenuous life and how it connects to the strength of the country</w:t>
      </w:r>
    </w:p>
    <w:p w:rsidR="00FF189E" w:rsidRPr="00FF189E" w:rsidRDefault="00FF189E" w:rsidP="00FF189E">
      <w:pPr>
        <w:pStyle w:val="ListParagraph"/>
        <w:numPr>
          <w:ilvl w:val="0"/>
          <w:numId w:val="3"/>
        </w:num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  <w:color w:val="000000" w:themeColor="text1"/>
        </w:rPr>
      </w:pPr>
      <w:r w:rsidRPr="00FF189E">
        <w:rPr>
          <w:iCs/>
          <w:color w:val="000000" w:themeColor="text1"/>
        </w:rPr>
        <w:t>Present a clear evaluation of his claim; support that claim</w:t>
      </w:r>
    </w:p>
    <w:p w:rsidR="00FF189E" w:rsidRPr="00FF189E" w:rsidRDefault="00FF189E" w:rsidP="00FF189E">
      <w:pPr>
        <w:pStyle w:val="ListParagraph"/>
        <w:numPr>
          <w:ilvl w:val="0"/>
          <w:numId w:val="3"/>
        </w:num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  <w:color w:val="000000" w:themeColor="text1"/>
        </w:rPr>
      </w:pPr>
      <w:r w:rsidRPr="00FF189E">
        <w:rPr>
          <w:iCs/>
          <w:color w:val="000000" w:themeColor="text1"/>
        </w:rPr>
        <w:t xml:space="preserve">Include quotations </w:t>
      </w:r>
      <w:r>
        <w:rPr>
          <w:iCs/>
          <w:color w:val="000000" w:themeColor="text1"/>
        </w:rPr>
        <w:t xml:space="preserve">from the reading </w:t>
      </w:r>
      <w:r w:rsidRPr="00FF189E">
        <w:rPr>
          <w:iCs/>
          <w:color w:val="000000" w:themeColor="text1"/>
        </w:rPr>
        <w:t>and specific information about the Progressive Era to support your conclusion</w:t>
      </w:r>
    </w:p>
    <w:p w:rsidR="00FF189E" w:rsidRPr="00FF189E" w:rsidRDefault="00FF189E" w:rsidP="00FF189E">
      <w:pPr>
        <w:pStyle w:val="ListParagraph"/>
        <w:numPr>
          <w:ilvl w:val="0"/>
          <w:numId w:val="3"/>
        </w:num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  <w:color w:val="000000" w:themeColor="text1"/>
        </w:rPr>
      </w:pPr>
      <w:r w:rsidRPr="00FF189E">
        <w:rPr>
          <w:iCs/>
          <w:color w:val="000000" w:themeColor="text1"/>
        </w:rPr>
        <w:t>Be a  multi-paragraph essay of at least one full page</w:t>
      </w:r>
    </w:p>
    <w:p w:rsidR="00FF189E" w:rsidRDefault="00FF189E" w:rsidP="00FF189E">
      <w:pPr>
        <w:pStyle w:val="ListParagraph"/>
        <w:numPr>
          <w:ilvl w:val="0"/>
          <w:numId w:val="3"/>
        </w:num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  <w:color w:val="000000" w:themeColor="text1"/>
        </w:rPr>
      </w:pPr>
      <w:r w:rsidRPr="00FF189E">
        <w:rPr>
          <w:iCs/>
          <w:color w:val="000000" w:themeColor="text1"/>
        </w:rPr>
        <w:t>Be legible</w:t>
      </w:r>
    </w:p>
    <w:p w:rsidR="00FF189E" w:rsidRPr="00FF189E" w:rsidRDefault="00FF189E" w:rsidP="00FF189E">
      <w:pPr>
        <w:pStyle w:val="ListParagraph"/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  <w:color w:val="000000" w:themeColor="text1"/>
        </w:rPr>
      </w:pPr>
    </w:p>
    <w:p w:rsidR="00FF189E" w:rsidRPr="00FF189E" w:rsidRDefault="00FF189E" w:rsidP="00FF189E">
      <w:pPr>
        <w:pStyle w:val="ListParagraph"/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ind w:left="360"/>
        <w:rPr>
          <w:b/>
          <w:iCs/>
          <w:color w:val="000000" w:themeColor="text1"/>
        </w:rPr>
      </w:pPr>
      <w:r w:rsidRPr="00FF189E">
        <w:rPr>
          <w:b/>
          <w:iCs/>
          <w:color w:val="000000" w:themeColor="text1"/>
        </w:rPr>
        <w:t>Final Exam Scoring</w:t>
      </w:r>
    </w:p>
    <w:p w:rsidR="00FF189E" w:rsidRPr="00FF189E" w:rsidRDefault="00FF189E" w:rsidP="00FF189E">
      <w:pPr>
        <w:pStyle w:val="ListParagraph"/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ind w:left="360"/>
        <w:rPr>
          <w:b/>
          <w:iCs/>
          <w:color w:val="000000" w:themeColor="text1"/>
        </w:rPr>
      </w:pPr>
    </w:p>
    <w:p w:rsidR="00FF189E" w:rsidRPr="00FF189E" w:rsidRDefault="00FF189E" w:rsidP="00FF189E">
      <w:pPr>
        <w:pStyle w:val="ListParagraph"/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ind w:left="360"/>
        <w:rPr>
          <w:b/>
          <w:iCs/>
          <w:color w:val="000000" w:themeColor="text1"/>
        </w:rPr>
      </w:pPr>
      <w:r w:rsidRPr="00FF189E">
        <w:rPr>
          <w:b/>
          <w:iCs/>
          <w:color w:val="000000" w:themeColor="text1"/>
        </w:rPr>
        <w:t>Your final exam is 20% of your semester grade and consists of the following:</w:t>
      </w:r>
    </w:p>
    <w:p w:rsidR="00FF189E" w:rsidRPr="00FF189E" w:rsidRDefault="00FF189E" w:rsidP="00FF189E">
      <w:pPr>
        <w:pStyle w:val="ListParagraph"/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ind w:left="360"/>
        <w:rPr>
          <w:b/>
          <w:iCs/>
          <w:color w:val="000000" w:themeColor="text1"/>
        </w:rPr>
      </w:pPr>
    </w:p>
    <w:p w:rsidR="00FF189E" w:rsidRPr="00FF189E" w:rsidRDefault="00FF189E" w:rsidP="00FF189E">
      <w:pPr>
        <w:pStyle w:val="ListParagraph"/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ind w:left="360"/>
        <w:rPr>
          <w:iCs/>
          <w:color w:val="000000" w:themeColor="text1"/>
        </w:rPr>
      </w:pPr>
      <w:r w:rsidRPr="00FF189E">
        <w:rPr>
          <w:iCs/>
          <w:color w:val="000000" w:themeColor="text1"/>
        </w:rPr>
        <w:t xml:space="preserve">Multiple choice </w:t>
      </w:r>
      <w:r w:rsidRPr="00FF189E">
        <w:rPr>
          <w:iCs/>
          <w:color w:val="000000" w:themeColor="text1"/>
        </w:rPr>
        <w:tab/>
      </w:r>
      <w:r w:rsidRPr="00FF189E">
        <w:rPr>
          <w:iCs/>
          <w:color w:val="000000" w:themeColor="text1"/>
        </w:rPr>
        <w:tab/>
        <w:t>100 points</w:t>
      </w:r>
      <w:r w:rsidRPr="00FF189E">
        <w:rPr>
          <w:iCs/>
          <w:color w:val="000000" w:themeColor="text1"/>
        </w:rPr>
        <w:tab/>
        <w:t>(100 questions)</w:t>
      </w:r>
    </w:p>
    <w:p w:rsidR="00FF189E" w:rsidRPr="00FF189E" w:rsidRDefault="00FF189E" w:rsidP="00FF189E">
      <w:pPr>
        <w:pStyle w:val="ListParagraph"/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ind w:left="360"/>
        <w:rPr>
          <w:iCs/>
          <w:color w:val="000000" w:themeColor="text1"/>
        </w:rPr>
      </w:pPr>
      <w:r w:rsidRPr="00FF189E">
        <w:rPr>
          <w:iCs/>
          <w:color w:val="000000" w:themeColor="text1"/>
        </w:rPr>
        <w:t>Essay</w:t>
      </w:r>
    </w:p>
    <w:p w:rsidR="00FF189E" w:rsidRPr="00FF189E" w:rsidRDefault="00FF189E" w:rsidP="00FF189E">
      <w:pPr>
        <w:pStyle w:val="ListParagraph"/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ind w:left="360"/>
        <w:rPr>
          <w:iCs/>
          <w:color w:val="000000" w:themeColor="text1"/>
        </w:rPr>
      </w:pPr>
      <w:r w:rsidRPr="00FF189E">
        <w:rPr>
          <w:iCs/>
          <w:color w:val="000000" w:themeColor="text1"/>
        </w:rPr>
        <w:tab/>
        <w:t>Outline</w:t>
      </w:r>
      <w:r w:rsidRPr="00FF189E">
        <w:rPr>
          <w:iCs/>
          <w:color w:val="000000" w:themeColor="text1"/>
        </w:rPr>
        <w:tab/>
      </w:r>
      <w:r w:rsidRPr="00FF189E">
        <w:rPr>
          <w:iCs/>
          <w:color w:val="000000" w:themeColor="text1"/>
        </w:rPr>
        <w:tab/>
        <w:t>10 points</w:t>
      </w:r>
    </w:p>
    <w:p w:rsidR="00FF189E" w:rsidRPr="00FF189E" w:rsidRDefault="00FF189E" w:rsidP="00FF189E">
      <w:pPr>
        <w:pStyle w:val="ListParagraph"/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ind w:left="360"/>
        <w:rPr>
          <w:iCs/>
          <w:color w:val="000000" w:themeColor="text1"/>
        </w:rPr>
      </w:pPr>
      <w:r w:rsidRPr="00FF189E">
        <w:rPr>
          <w:iCs/>
          <w:color w:val="000000" w:themeColor="text1"/>
        </w:rPr>
        <w:tab/>
        <w:t>Writing</w:t>
      </w:r>
      <w:r w:rsidRPr="00FF189E">
        <w:rPr>
          <w:iCs/>
          <w:color w:val="000000" w:themeColor="text1"/>
        </w:rPr>
        <w:tab/>
      </w:r>
      <w:r w:rsidRPr="00FF189E">
        <w:rPr>
          <w:iCs/>
          <w:color w:val="000000" w:themeColor="text1"/>
        </w:rPr>
        <w:tab/>
      </w:r>
      <w:r w:rsidRPr="00FF189E">
        <w:rPr>
          <w:iCs/>
          <w:color w:val="000000" w:themeColor="text1"/>
          <w:u w:val="single"/>
        </w:rPr>
        <w:t>30 points</w:t>
      </w:r>
    </w:p>
    <w:p w:rsidR="00FF189E" w:rsidRPr="00FF189E" w:rsidRDefault="00FF189E" w:rsidP="00FF189E">
      <w:pPr>
        <w:pStyle w:val="ListParagraph"/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ind w:left="360"/>
        <w:rPr>
          <w:iCs/>
          <w:color w:val="000000" w:themeColor="text1"/>
        </w:rPr>
      </w:pPr>
      <w:r w:rsidRPr="00FF189E">
        <w:rPr>
          <w:iCs/>
          <w:color w:val="000000" w:themeColor="text1"/>
        </w:rPr>
        <w:tab/>
      </w:r>
      <w:r w:rsidRPr="00FF189E">
        <w:rPr>
          <w:iCs/>
          <w:color w:val="000000" w:themeColor="text1"/>
        </w:rPr>
        <w:tab/>
      </w:r>
      <w:r w:rsidRPr="00FF189E">
        <w:rPr>
          <w:iCs/>
          <w:color w:val="000000" w:themeColor="text1"/>
        </w:rPr>
        <w:tab/>
        <w:t>Total</w:t>
      </w:r>
      <w:r w:rsidRPr="00FF189E">
        <w:rPr>
          <w:iCs/>
          <w:color w:val="000000" w:themeColor="text1"/>
        </w:rPr>
        <w:tab/>
        <w:t>140 points</w:t>
      </w:r>
    </w:p>
    <w:sectPr w:rsidR="00FF189E" w:rsidRPr="00FF189E" w:rsidSect="005D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46A"/>
    <w:multiLevelType w:val="hybridMultilevel"/>
    <w:tmpl w:val="B42C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6308C"/>
    <w:multiLevelType w:val="hybridMultilevel"/>
    <w:tmpl w:val="69FEA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311F5"/>
    <w:multiLevelType w:val="hybridMultilevel"/>
    <w:tmpl w:val="38F8C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E6"/>
    <w:rsid w:val="00006533"/>
    <w:rsid w:val="00075A0C"/>
    <w:rsid w:val="00140AAC"/>
    <w:rsid w:val="00143CD7"/>
    <w:rsid w:val="00145822"/>
    <w:rsid w:val="00180E67"/>
    <w:rsid w:val="00190043"/>
    <w:rsid w:val="001C6745"/>
    <w:rsid w:val="001D01D6"/>
    <w:rsid w:val="00200BBA"/>
    <w:rsid w:val="00256BAA"/>
    <w:rsid w:val="003970D3"/>
    <w:rsid w:val="003A3976"/>
    <w:rsid w:val="00416051"/>
    <w:rsid w:val="00422BA2"/>
    <w:rsid w:val="0045525B"/>
    <w:rsid w:val="004E1800"/>
    <w:rsid w:val="004F3CA2"/>
    <w:rsid w:val="00550AC5"/>
    <w:rsid w:val="005C4512"/>
    <w:rsid w:val="005D4617"/>
    <w:rsid w:val="005F07EE"/>
    <w:rsid w:val="006C50B4"/>
    <w:rsid w:val="00732921"/>
    <w:rsid w:val="0074770E"/>
    <w:rsid w:val="00784BA1"/>
    <w:rsid w:val="00785956"/>
    <w:rsid w:val="007B50F0"/>
    <w:rsid w:val="007B57D7"/>
    <w:rsid w:val="00810C7B"/>
    <w:rsid w:val="00842F9D"/>
    <w:rsid w:val="008F2C28"/>
    <w:rsid w:val="009854CE"/>
    <w:rsid w:val="009C3A19"/>
    <w:rsid w:val="009C5107"/>
    <w:rsid w:val="00A96127"/>
    <w:rsid w:val="00B312D9"/>
    <w:rsid w:val="00B53C23"/>
    <w:rsid w:val="00C20B71"/>
    <w:rsid w:val="00C47F7C"/>
    <w:rsid w:val="00C668A0"/>
    <w:rsid w:val="00C80F3C"/>
    <w:rsid w:val="00D0503C"/>
    <w:rsid w:val="00D13AB6"/>
    <w:rsid w:val="00D24BD1"/>
    <w:rsid w:val="00D95528"/>
    <w:rsid w:val="00DE6EB8"/>
    <w:rsid w:val="00E162EB"/>
    <w:rsid w:val="00E31EE6"/>
    <w:rsid w:val="00E758F8"/>
    <w:rsid w:val="00EE42A3"/>
    <w:rsid w:val="00F269AF"/>
    <w:rsid w:val="00F405B6"/>
    <w:rsid w:val="00F67295"/>
    <w:rsid w:val="00F70C38"/>
    <w:rsid w:val="00F727F6"/>
    <w:rsid w:val="00F84120"/>
    <w:rsid w:val="00FB4EF7"/>
    <w:rsid w:val="00FD2B48"/>
    <w:rsid w:val="00FF189E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9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9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Administrator</cp:lastModifiedBy>
  <cp:revision>3</cp:revision>
  <cp:lastPrinted>2016-01-02T19:06:00Z</cp:lastPrinted>
  <dcterms:created xsi:type="dcterms:W3CDTF">2015-12-11T03:02:00Z</dcterms:created>
  <dcterms:modified xsi:type="dcterms:W3CDTF">2016-01-02T19:06:00Z</dcterms:modified>
</cp:coreProperties>
</file>